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38" w:rsidRPr="0083716C" w:rsidRDefault="00CE4E38" w:rsidP="00CE4E38">
      <w:pPr>
        <w:jc w:val="both"/>
        <w:rPr>
          <w:rFonts w:ascii="Arial" w:hAnsi="Arial" w:cs="Arial"/>
          <w:bCs/>
          <w:sz w:val="22"/>
          <w:szCs w:val="22"/>
        </w:rPr>
      </w:pPr>
      <w:bookmarkStart w:id="0" w:name="_GoBack"/>
      <w:bookmarkEnd w:id="0"/>
      <w:r w:rsidRPr="0083716C">
        <w:rPr>
          <w:rFonts w:ascii="Arial" w:hAnsi="Arial" w:cs="Arial"/>
          <w:bCs/>
          <w:sz w:val="22"/>
          <w:szCs w:val="22"/>
        </w:rPr>
        <w:t xml:space="preserve">Conste por el presente documento, el Contrato de Prestación de Servicios de Certificación Digital en el marco de la Ley N° 27269 – Ley de Firmas y Certificados Digitales modificada por la Ley N° 27310, y su reglamento aprobado por Decreto Supremo N° 052-2008-PCM, y posteriores modificatorias, que celebran de una parte, el Registro Nacional de Identificación y Estado Civil, con RUC N° 20295613620, y domicilio en el Jr. Bolivia N° 109, Lima, a quien en adelante se le denominará </w:t>
      </w:r>
      <w:r w:rsidR="004D4E57">
        <w:rPr>
          <w:rFonts w:ascii="Arial" w:hAnsi="Arial" w:cs="Arial"/>
          <w:bCs/>
          <w:sz w:val="22"/>
          <w:szCs w:val="22"/>
        </w:rPr>
        <w:t>EL</w:t>
      </w:r>
      <w:r w:rsidRPr="0083716C">
        <w:rPr>
          <w:rFonts w:ascii="Arial" w:hAnsi="Arial" w:cs="Arial"/>
          <w:bCs/>
          <w:sz w:val="22"/>
          <w:szCs w:val="22"/>
        </w:rPr>
        <w:t xml:space="preserve"> RENIEC, representado por el señor Ricardo Javier Enrique Saavedra Mavila, en virtud de las facultades contenidas en las Resoluciones Jefaturales N°……../JNAC/RENIEC de fecha………,  identificado con DNI N° 06667808 y de la otra parte, ………………………….., con RUC N° ……………, con domicilio en ……….., distrito de ……, provincia de …….., departamento de ……, en adelante “EL CONTRATANTE”, representada por ……………………….., identificado con DNI N° :………, designado mediante ……………… de fecha ………………….., en los términos y condiciones establecidos en las siguientes cláusulas:</w:t>
      </w:r>
    </w:p>
    <w:p w:rsidR="002C1D89" w:rsidRDefault="002C1D89"/>
    <w:p w:rsidR="00CE4E38" w:rsidRDefault="00CE4E38" w:rsidP="00CE4E38">
      <w:pPr>
        <w:jc w:val="both"/>
        <w:rPr>
          <w:rFonts w:ascii="Arial" w:hAnsi="Arial" w:cs="Arial"/>
          <w:b/>
          <w:bCs/>
          <w:color w:val="000000"/>
        </w:rPr>
      </w:pPr>
      <w:r w:rsidRPr="008D05C8">
        <w:rPr>
          <w:rFonts w:ascii="Arial" w:hAnsi="Arial" w:cs="Arial"/>
          <w:b/>
          <w:bCs/>
          <w:color w:val="000000"/>
        </w:rPr>
        <w:t>CLÁUSULA PRIMERA:</w:t>
      </w:r>
      <w:r>
        <w:rPr>
          <w:rFonts w:ascii="Arial" w:hAnsi="Arial" w:cs="Arial"/>
          <w:b/>
          <w:bCs/>
          <w:color w:val="000000"/>
        </w:rPr>
        <w:t xml:space="preserve"> BASE LEGAL Y ANTECEDENTES</w:t>
      </w:r>
    </w:p>
    <w:p w:rsidR="00CE4E38" w:rsidRDefault="00CE4E38" w:rsidP="00CE4E38">
      <w:pPr>
        <w:jc w:val="both"/>
        <w:rPr>
          <w:rFonts w:ascii="Arial" w:hAnsi="Arial" w:cs="Arial"/>
          <w:b/>
          <w:bCs/>
          <w:color w:val="000000"/>
        </w:rPr>
      </w:pPr>
    </w:p>
    <w:p w:rsidR="00936B36" w:rsidRPr="0083716C" w:rsidRDefault="00936B36" w:rsidP="00936B36">
      <w:pPr>
        <w:numPr>
          <w:ilvl w:val="0"/>
          <w:numId w:val="1"/>
        </w:numPr>
        <w:jc w:val="both"/>
        <w:rPr>
          <w:rFonts w:ascii="Arial" w:hAnsi="Arial" w:cs="Arial"/>
          <w:bCs/>
          <w:sz w:val="22"/>
          <w:szCs w:val="22"/>
        </w:rPr>
      </w:pPr>
      <w:r w:rsidRPr="0083716C">
        <w:rPr>
          <w:rFonts w:ascii="Arial" w:hAnsi="Arial" w:cs="Arial"/>
          <w:bCs/>
          <w:sz w:val="22"/>
          <w:szCs w:val="22"/>
        </w:rPr>
        <w:t>Código Civil.</w:t>
      </w:r>
    </w:p>
    <w:p w:rsidR="00936B36" w:rsidRPr="00936B36" w:rsidRDefault="00936B36" w:rsidP="00CE4E38">
      <w:pPr>
        <w:numPr>
          <w:ilvl w:val="0"/>
          <w:numId w:val="1"/>
        </w:numPr>
        <w:jc w:val="both"/>
        <w:rPr>
          <w:rFonts w:ascii="Arial" w:hAnsi="Arial" w:cs="Arial"/>
          <w:bCs/>
          <w:color w:val="000000"/>
          <w:sz w:val="22"/>
          <w:szCs w:val="22"/>
        </w:rPr>
      </w:pPr>
      <w:r w:rsidRPr="00936B36">
        <w:rPr>
          <w:rFonts w:ascii="Arial" w:hAnsi="Arial" w:cs="Arial"/>
          <w:bCs/>
          <w:color w:val="000000"/>
          <w:sz w:val="22"/>
          <w:szCs w:val="22"/>
        </w:rPr>
        <w:t>Ley N° 26497- Ley Orgánica del Registro Nacional de Identificación y Estado Civil- RENIEC.</w:t>
      </w:r>
    </w:p>
    <w:p w:rsidR="00CE4E38" w:rsidRPr="00E50B99" w:rsidRDefault="00CE4E38" w:rsidP="00CE4E38">
      <w:pPr>
        <w:numPr>
          <w:ilvl w:val="0"/>
          <w:numId w:val="1"/>
        </w:numPr>
        <w:jc w:val="both"/>
        <w:rPr>
          <w:rFonts w:ascii="Arial" w:hAnsi="Arial" w:cs="Arial"/>
          <w:b/>
          <w:bCs/>
          <w:color w:val="000000"/>
          <w:sz w:val="22"/>
          <w:szCs w:val="22"/>
        </w:rPr>
      </w:pPr>
      <w:r w:rsidRPr="0083716C">
        <w:rPr>
          <w:rFonts w:ascii="Arial" w:hAnsi="Arial" w:cs="Arial"/>
          <w:bCs/>
          <w:sz w:val="22"/>
          <w:szCs w:val="22"/>
        </w:rPr>
        <w:t>Ley N° 27269 – Ley de Firmas y Certificados Digitales</w:t>
      </w:r>
      <w:r w:rsidR="00936B36">
        <w:rPr>
          <w:rFonts w:ascii="Arial" w:hAnsi="Arial" w:cs="Arial"/>
          <w:bCs/>
          <w:sz w:val="22"/>
          <w:szCs w:val="22"/>
        </w:rPr>
        <w:t>, modificada por Ley N° 27310.</w:t>
      </w:r>
    </w:p>
    <w:p w:rsidR="00E50B99" w:rsidRPr="0083716C" w:rsidRDefault="00E50B99" w:rsidP="00CE4E38">
      <w:pPr>
        <w:numPr>
          <w:ilvl w:val="0"/>
          <w:numId w:val="1"/>
        </w:numPr>
        <w:jc w:val="both"/>
        <w:rPr>
          <w:rFonts w:ascii="Arial" w:hAnsi="Arial" w:cs="Arial"/>
          <w:b/>
          <w:bCs/>
          <w:color w:val="000000"/>
          <w:sz w:val="22"/>
          <w:szCs w:val="22"/>
        </w:rPr>
      </w:pPr>
      <w:r>
        <w:rPr>
          <w:rFonts w:ascii="Arial" w:hAnsi="Arial" w:cs="Arial"/>
          <w:bCs/>
          <w:sz w:val="22"/>
          <w:szCs w:val="22"/>
        </w:rPr>
        <w:t>Texto Único Ordenado de la Ley 27444, Ley de Procedimiento Administrativo general, aprobado mediante Decreto Supremo N° 006-2017-JUS.</w:t>
      </w:r>
    </w:p>
    <w:p w:rsidR="00CE4E38" w:rsidRPr="0083716C" w:rsidRDefault="00CE4E38" w:rsidP="00CE4E38">
      <w:pPr>
        <w:numPr>
          <w:ilvl w:val="0"/>
          <w:numId w:val="1"/>
        </w:numPr>
        <w:jc w:val="both"/>
        <w:rPr>
          <w:rFonts w:ascii="Arial" w:hAnsi="Arial" w:cs="Arial"/>
          <w:b/>
          <w:bCs/>
          <w:color w:val="000000"/>
          <w:sz w:val="22"/>
          <w:szCs w:val="22"/>
        </w:rPr>
      </w:pPr>
      <w:r w:rsidRPr="0083716C">
        <w:rPr>
          <w:rFonts w:ascii="Arial" w:hAnsi="Arial" w:cs="Arial"/>
          <w:bCs/>
          <w:sz w:val="22"/>
          <w:szCs w:val="22"/>
        </w:rPr>
        <w:t>Decreto Supremo N° 052-2008-PCM - Reglamento de la Ley de Firmas y</w:t>
      </w:r>
      <w:r w:rsidRPr="0083716C">
        <w:rPr>
          <w:rFonts w:ascii="Arial" w:hAnsi="Arial" w:cs="Arial"/>
          <w:b/>
          <w:bCs/>
          <w:color w:val="000000"/>
          <w:sz w:val="22"/>
          <w:szCs w:val="22"/>
        </w:rPr>
        <w:t xml:space="preserve"> </w:t>
      </w:r>
      <w:r w:rsidRPr="0083716C">
        <w:rPr>
          <w:rFonts w:ascii="Arial" w:hAnsi="Arial" w:cs="Arial"/>
          <w:bCs/>
          <w:sz w:val="22"/>
          <w:szCs w:val="22"/>
        </w:rPr>
        <w:t>Certificados Digitales</w:t>
      </w:r>
      <w:r w:rsidR="00936B36">
        <w:rPr>
          <w:rFonts w:ascii="Arial" w:hAnsi="Arial" w:cs="Arial"/>
          <w:bCs/>
          <w:sz w:val="22"/>
          <w:szCs w:val="22"/>
        </w:rPr>
        <w:t>, y sus modificaciones realizadas mediante el Decreto Supremo N° 070-2011-PCM, el Decreto Supremo N° 105-2012-PCM y el Decreto Supremo N° 026-2016-PCM</w:t>
      </w:r>
      <w:r w:rsidR="00DB0B19">
        <w:rPr>
          <w:rFonts w:ascii="Arial" w:hAnsi="Arial" w:cs="Arial"/>
          <w:bCs/>
          <w:sz w:val="22"/>
          <w:szCs w:val="22"/>
        </w:rPr>
        <w:t xml:space="preserve"> (en adelante Reglamento de la Ley)</w:t>
      </w:r>
      <w:r w:rsidR="00936B36">
        <w:rPr>
          <w:rFonts w:ascii="Arial" w:hAnsi="Arial" w:cs="Arial"/>
          <w:bCs/>
          <w:sz w:val="22"/>
          <w:szCs w:val="22"/>
        </w:rPr>
        <w:t>.</w:t>
      </w:r>
    </w:p>
    <w:p w:rsidR="00344359" w:rsidRPr="00F1692D" w:rsidRDefault="007B48B1" w:rsidP="00F1692D">
      <w:pPr>
        <w:numPr>
          <w:ilvl w:val="0"/>
          <w:numId w:val="1"/>
        </w:numPr>
        <w:jc w:val="both"/>
        <w:rPr>
          <w:b/>
          <w:i/>
        </w:rPr>
      </w:pPr>
      <w:r>
        <w:rPr>
          <w:rFonts w:ascii="Arial" w:hAnsi="Arial" w:cs="Arial"/>
          <w:sz w:val="22"/>
          <w:szCs w:val="22"/>
        </w:rPr>
        <w:t>De conformidad con lo establecido por l</w:t>
      </w:r>
      <w:r w:rsidR="00F1692D">
        <w:rPr>
          <w:rFonts w:ascii="Arial" w:hAnsi="Arial" w:cs="Arial"/>
          <w:sz w:val="22"/>
          <w:szCs w:val="22"/>
        </w:rPr>
        <w:t>os</w:t>
      </w:r>
      <w:r>
        <w:rPr>
          <w:rFonts w:ascii="Arial" w:hAnsi="Arial" w:cs="Arial"/>
          <w:sz w:val="22"/>
          <w:szCs w:val="22"/>
        </w:rPr>
        <w:t xml:space="preserve"> artículo</w:t>
      </w:r>
      <w:r w:rsidR="00F1692D">
        <w:rPr>
          <w:rFonts w:ascii="Arial" w:hAnsi="Arial" w:cs="Arial"/>
          <w:sz w:val="22"/>
          <w:szCs w:val="22"/>
        </w:rPr>
        <w:t>s</w:t>
      </w:r>
      <w:r>
        <w:rPr>
          <w:rFonts w:ascii="Arial" w:hAnsi="Arial" w:cs="Arial"/>
          <w:sz w:val="22"/>
          <w:szCs w:val="22"/>
        </w:rPr>
        <w:t xml:space="preserve"> 46°</w:t>
      </w:r>
      <w:r w:rsidR="00F1692D">
        <w:rPr>
          <w:rFonts w:ascii="Arial" w:hAnsi="Arial" w:cs="Arial"/>
          <w:sz w:val="22"/>
          <w:szCs w:val="22"/>
        </w:rPr>
        <w:t xml:space="preserve"> y 47°</w:t>
      </w:r>
      <w:r>
        <w:rPr>
          <w:rFonts w:ascii="Arial" w:hAnsi="Arial" w:cs="Arial"/>
          <w:sz w:val="22"/>
          <w:szCs w:val="22"/>
        </w:rPr>
        <w:t xml:space="preserve"> del Reglamento de la la Ley en el marco de Estructura Jerárquica de Certificación del Estado Peruano, </w:t>
      </w:r>
      <w:r w:rsidR="0080750A" w:rsidRPr="0083716C">
        <w:rPr>
          <w:rFonts w:ascii="Arial" w:hAnsi="Arial" w:cs="Arial"/>
          <w:sz w:val="22"/>
          <w:szCs w:val="22"/>
        </w:rPr>
        <w:t xml:space="preserve"> se designa al Registro Nacional de Identificación y Estado Civil </w:t>
      </w:r>
      <w:r w:rsidR="00DC3D49">
        <w:rPr>
          <w:rFonts w:ascii="Arial" w:hAnsi="Arial" w:cs="Arial"/>
          <w:sz w:val="22"/>
          <w:szCs w:val="22"/>
        </w:rPr>
        <w:t>–</w:t>
      </w:r>
      <w:r w:rsidR="0080750A" w:rsidRPr="0083716C">
        <w:rPr>
          <w:rFonts w:ascii="Arial" w:hAnsi="Arial" w:cs="Arial"/>
          <w:sz w:val="22"/>
          <w:szCs w:val="22"/>
        </w:rPr>
        <w:t xml:space="preserve"> </w:t>
      </w:r>
      <w:r w:rsidR="00DC3D49">
        <w:rPr>
          <w:rFonts w:ascii="Arial" w:hAnsi="Arial" w:cs="Arial"/>
          <w:sz w:val="22"/>
          <w:szCs w:val="22"/>
        </w:rPr>
        <w:t xml:space="preserve">EL </w:t>
      </w:r>
      <w:r w:rsidR="0080750A" w:rsidRPr="0083716C">
        <w:rPr>
          <w:rFonts w:ascii="Arial" w:hAnsi="Arial" w:cs="Arial"/>
          <w:sz w:val="22"/>
          <w:szCs w:val="22"/>
        </w:rPr>
        <w:t>RENIEC como Entidad de Certificación Nacional para el Estado Peruano (ECENERP), Entidad de Certificación para el Estado Peruano (ECEP) y Entidad de Registro o Verificación para el Estado Peruano</w:t>
      </w:r>
      <w:r w:rsidR="00F1692D">
        <w:rPr>
          <w:rFonts w:ascii="Arial" w:hAnsi="Arial" w:cs="Arial"/>
          <w:sz w:val="22"/>
          <w:szCs w:val="22"/>
        </w:rPr>
        <w:t xml:space="preserve"> (EREP)</w:t>
      </w:r>
      <w:r w:rsidR="0080750A" w:rsidRPr="0083716C">
        <w:rPr>
          <w:rFonts w:ascii="Arial" w:hAnsi="Arial" w:cs="Arial"/>
          <w:sz w:val="22"/>
          <w:szCs w:val="22"/>
        </w:rPr>
        <w:t xml:space="preserve">. </w:t>
      </w:r>
    </w:p>
    <w:p w:rsidR="00F1692D" w:rsidRPr="00E32CAF" w:rsidRDefault="00F1692D" w:rsidP="00F1692D">
      <w:pPr>
        <w:numPr>
          <w:ilvl w:val="0"/>
          <w:numId w:val="1"/>
        </w:numPr>
        <w:jc w:val="both"/>
        <w:rPr>
          <w:b/>
          <w:i/>
        </w:rPr>
      </w:pPr>
      <w:r>
        <w:rPr>
          <w:rFonts w:ascii="Arial" w:hAnsi="Arial" w:cs="Arial"/>
          <w:sz w:val="22"/>
          <w:szCs w:val="22"/>
        </w:rPr>
        <w:t>Mediante Resolución N° 030-2013/CN</w:t>
      </w:r>
      <w:r w:rsidR="00E32CAF">
        <w:rPr>
          <w:rFonts w:ascii="Arial" w:hAnsi="Arial" w:cs="Arial"/>
          <w:sz w:val="22"/>
          <w:szCs w:val="22"/>
        </w:rPr>
        <w:t>B-INDECOPI de fecha 19 de Junio del año 2013, y a través de la Resolución N° 140-2012/CNB-INDECOPI de fecha 28 de Diciembre de 2012, ambas de la Comisión de Normalización y Fiscalización de Barreras Comerciales No Arancelarias, se acredita dentro de la Infraestructura Oficial de Firma Electrónica de la EREP-RENIEC (Persona Jurídica) y la ECEP-RENIEC respectivamente.</w:t>
      </w:r>
    </w:p>
    <w:p w:rsidR="00E32CAF" w:rsidRPr="00E32CAF" w:rsidRDefault="00E32CAF" w:rsidP="00F1692D">
      <w:pPr>
        <w:numPr>
          <w:ilvl w:val="0"/>
          <w:numId w:val="1"/>
        </w:numPr>
        <w:jc w:val="both"/>
        <w:rPr>
          <w:rFonts w:ascii="Arial" w:hAnsi="Arial" w:cs="Arial"/>
        </w:rPr>
      </w:pPr>
      <w:r w:rsidRPr="00E32CAF">
        <w:rPr>
          <w:rFonts w:ascii="Arial" w:hAnsi="Arial" w:cs="Arial"/>
        </w:rPr>
        <w:t xml:space="preserve">De conformidad </w:t>
      </w:r>
      <w:r>
        <w:rPr>
          <w:rFonts w:ascii="Arial" w:hAnsi="Arial" w:cs="Arial"/>
        </w:rPr>
        <w:t xml:space="preserve">con lo dispuesto en los artículos 9° y 14° del Reglamento de la Ley, en el caso de los certificados digitales en la modalidad de agente automatizado, el </w:t>
      </w:r>
      <w:r w:rsidR="00B93889">
        <w:rPr>
          <w:rFonts w:ascii="Arial" w:hAnsi="Arial" w:cs="Arial"/>
        </w:rPr>
        <w:t>titular</w:t>
      </w:r>
      <w:r>
        <w:rPr>
          <w:rFonts w:ascii="Arial" w:hAnsi="Arial" w:cs="Arial"/>
        </w:rPr>
        <w:t xml:space="preserve"> asume las facultades de titular y de suscriptor del certificado.</w:t>
      </w:r>
    </w:p>
    <w:p w:rsidR="00CE4E38" w:rsidRDefault="00CE4E38" w:rsidP="00CE4E38">
      <w:pPr>
        <w:jc w:val="both"/>
        <w:rPr>
          <w:b/>
          <w:i/>
        </w:rPr>
      </w:pPr>
    </w:p>
    <w:p w:rsidR="00E32CAF" w:rsidRDefault="00E32CAF" w:rsidP="00CE4E38">
      <w:pPr>
        <w:jc w:val="both"/>
        <w:rPr>
          <w:b/>
          <w:i/>
        </w:rPr>
      </w:pPr>
    </w:p>
    <w:p w:rsidR="0083716C" w:rsidRDefault="0083716C" w:rsidP="00CE4E38">
      <w:pPr>
        <w:jc w:val="both"/>
        <w:rPr>
          <w:b/>
          <w:i/>
        </w:rPr>
      </w:pPr>
    </w:p>
    <w:p w:rsidR="00CE4E38" w:rsidRPr="00CE4E38" w:rsidRDefault="00CE4E38" w:rsidP="00CE4E38">
      <w:pPr>
        <w:jc w:val="both"/>
        <w:rPr>
          <w:rFonts w:ascii="Arial" w:hAnsi="Arial" w:cs="Arial"/>
          <w:b/>
          <w:bCs/>
          <w:color w:val="000000"/>
        </w:rPr>
      </w:pPr>
      <w:r w:rsidRPr="00CE4E38">
        <w:rPr>
          <w:rFonts w:ascii="Arial" w:hAnsi="Arial" w:cs="Arial"/>
          <w:b/>
          <w:bCs/>
          <w:color w:val="000000"/>
        </w:rPr>
        <w:t xml:space="preserve"> C</w:t>
      </w:r>
      <w:r w:rsidR="000809EF">
        <w:rPr>
          <w:rFonts w:ascii="Arial" w:hAnsi="Arial" w:cs="Arial"/>
          <w:b/>
          <w:bCs/>
          <w:color w:val="000000"/>
        </w:rPr>
        <w:t xml:space="preserve">LÁUSULA SEGUNDA: DE LAS PARTES </w:t>
      </w:r>
    </w:p>
    <w:p w:rsidR="00CE4E38" w:rsidRPr="0083716C" w:rsidRDefault="00CE4E38" w:rsidP="00CE4E38">
      <w:pPr>
        <w:autoSpaceDE w:val="0"/>
        <w:autoSpaceDN w:val="0"/>
        <w:adjustRightInd w:val="0"/>
        <w:jc w:val="both"/>
        <w:rPr>
          <w:rFonts w:ascii="Arial" w:hAnsi="Arial" w:cs="Arial"/>
          <w:bCs/>
          <w:sz w:val="22"/>
          <w:szCs w:val="22"/>
        </w:rPr>
      </w:pPr>
      <w:r w:rsidRPr="0083716C">
        <w:rPr>
          <w:rFonts w:ascii="Arial" w:hAnsi="Arial" w:cs="Arial"/>
          <w:bCs/>
          <w:sz w:val="22"/>
          <w:szCs w:val="22"/>
        </w:rPr>
        <w:t xml:space="preserve">El Registro Nacional de Identificación y Estado Civil – </w:t>
      </w:r>
      <w:r w:rsidR="00E86E4E">
        <w:rPr>
          <w:rFonts w:ascii="Arial" w:hAnsi="Arial" w:cs="Arial"/>
          <w:bCs/>
          <w:sz w:val="22"/>
          <w:szCs w:val="22"/>
        </w:rPr>
        <w:t xml:space="preserve">EL </w:t>
      </w:r>
      <w:r w:rsidRPr="0083716C">
        <w:rPr>
          <w:rFonts w:ascii="Arial" w:hAnsi="Arial" w:cs="Arial"/>
          <w:bCs/>
          <w:sz w:val="22"/>
          <w:szCs w:val="22"/>
        </w:rPr>
        <w:t xml:space="preserve">RENIEC es un organismo constitucional autónomo, con personería jurídica de derecho público interno, creado por mandato de la Constitución Política del Perú mediante la Ley N° 26497, goza de atribuciones en materia registral, técnica, administrativa, económica y financiera. Está encargado de organizar y mantener el Registro Único de Identificación de las Personas Naturales e inscribir los hechos y actos relativos a su capacidad y estado civil. </w:t>
      </w:r>
    </w:p>
    <w:p w:rsidR="00CE4E38" w:rsidRPr="0083716C" w:rsidRDefault="00CE4E38" w:rsidP="00CE4E38">
      <w:pPr>
        <w:autoSpaceDE w:val="0"/>
        <w:autoSpaceDN w:val="0"/>
        <w:adjustRightInd w:val="0"/>
        <w:jc w:val="both"/>
        <w:rPr>
          <w:rFonts w:ascii="Arial" w:hAnsi="Arial" w:cs="Arial"/>
          <w:bCs/>
          <w:sz w:val="22"/>
          <w:szCs w:val="22"/>
        </w:rPr>
      </w:pPr>
    </w:p>
    <w:p w:rsidR="00CE4E38" w:rsidRDefault="00E7703A" w:rsidP="00CE4E38">
      <w:pPr>
        <w:jc w:val="both"/>
        <w:rPr>
          <w:rFonts w:ascii="Arial" w:hAnsi="Arial" w:cs="Arial"/>
          <w:bCs/>
          <w:sz w:val="22"/>
          <w:szCs w:val="22"/>
        </w:rPr>
      </w:pPr>
      <w:r>
        <w:rPr>
          <w:rFonts w:ascii="Arial" w:hAnsi="Arial" w:cs="Arial"/>
          <w:bCs/>
          <w:sz w:val="22"/>
          <w:szCs w:val="22"/>
        </w:rPr>
        <w:t xml:space="preserve">Según lo dispuesto por la Ley N° 27269- Ley de Firmas y Certificados Digitales y por disposición expresa del respectivo Reglamento de la Ley, los servicios de certificación digital a ser prestados por </w:t>
      </w:r>
      <w:r w:rsidR="00E86E4E">
        <w:rPr>
          <w:rFonts w:ascii="Arial" w:hAnsi="Arial" w:cs="Arial"/>
          <w:bCs/>
          <w:sz w:val="22"/>
          <w:szCs w:val="22"/>
        </w:rPr>
        <w:t>EL</w:t>
      </w:r>
      <w:r>
        <w:rPr>
          <w:rFonts w:ascii="Arial" w:hAnsi="Arial" w:cs="Arial"/>
          <w:bCs/>
          <w:sz w:val="22"/>
          <w:szCs w:val="22"/>
        </w:rPr>
        <w:t xml:space="preserve"> RENIEC en cumplimiento de los roles señalados en los Antecedentes del presente contrato, estarán a disposición de todas las Entidades Públicas del Estado Peruano y de todas las personas naturales y jurídicas que mantengan </w:t>
      </w:r>
      <w:r w:rsidR="00DF6389">
        <w:rPr>
          <w:rFonts w:ascii="Arial" w:hAnsi="Arial" w:cs="Arial"/>
          <w:bCs/>
          <w:sz w:val="22"/>
          <w:szCs w:val="22"/>
        </w:rPr>
        <w:t>vínculos</w:t>
      </w:r>
      <w:r>
        <w:rPr>
          <w:rFonts w:ascii="Arial" w:hAnsi="Arial" w:cs="Arial"/>
          <w:bCs/>
          <w:sz w:val="22"/>
          <w:szCs w:val="22"/>
        </w:rPr>
        <w:t xml:space="preserve"> con él, no excluyendo ninguna representación del Estado Peruano en el territorio nacional o en el extranjero</w:t>
      </w:r>
      <w:r w:rsidR="00DF6389">
        <w:rPr>
          <w:rFonts w:ascii="Arial" w:hAnsi="Arial" w:cs="Arial"/>
          <w:bCs/>
          <w:sz w:val="22"/>
          <w:szCs w:val="22"/>
        </w:rPr>
        <w:t>.</w:t>
      </w:r>
    </w:p>
    <w:p w:rsidR="00DF6389" w:rsidRPr="0083716C" w:rsidRDefault="00DF6389" w:rsidP="00CE4E38">
      <w:pPr>
        <w:jc w:val="both"/>
        <w:rPr>
          <w:rFonts w:ascii="Arial" w:hAnsi="Arial" w:cs="Arial"/>
          <w:bCs/>
          <w:sz w:val="22"/>
          <w:szCs w:val="22"/>
        </w:rPr>
      </w:pPr>
    </w:p>
    <w:p w:rsidR="00CE4E38" w:rsidRPr="0083716C" w:rsidRDefault="00CE4E38" w:rsidP="00CE4E38">
      <w:pPr>
        <w:jc w:val="both"/>
        <w:rPr>
          <w:rFonts w:ascii="Arial" w:hAnsi="Arial" w:cs="Arial"/>
          <w:bCs/>
          <w:sz w:val="22"/>
          <w:szCs w:val="22"/>
        </w:rPr>
      </w:pPr>
      <w:r w:rsidRPr="0083716C">
        <w:rPr>
          <w:rFonts w:ascii="Arial" w:hAnsi="Arial" w:cs="Arial"/>
          <w:bCs/>
          <w:sz w:val="22"/>
          <w:szCs w:val="22"/>
        </w:rPr>
        <w:t>EL CONTRATANTE  (</w:t>
      </w:r>
      <w:r w:rsidRPr="0083716C">
        <w:rPr>
          <w:rFonts w:ascii="Arial" w:hAnsi="Arial" w:cs="Arial"/>
          <w:bCs/>
          <w:i/>
          <w:sz w:val="22"/>
          <w:szCs w:val="22"/>
        </w:rPr>
        <w:t>se consignará la descripción de las características del contratante</w:t>
      </w:r>
      <w:r w:rsidRPr="0083716C">
        <w:rPr>
          <w:rFonts w:ascii="Arial" w:hAnsi="Arial" w:cs="Arial"/>
          <w:bCs/>
          <w:sz w:val="22"/>
          <w:szCs w:val="22"/>
        </w:rPr>
        <w:t xml:space="preserve">)   </w:t>
      </w:r>
    </w:p>
    <w:p w:rsidR="00CE4E38" w:rsidRDefault="00CE4E38"/>
    <w:p w:rsidR="004910C8" w:rsidRPr="000809EF" w:rsidRDefault="00CE4E38" w:rsidP="000809EF">
      <w:pPr>
        <w:rPr>
          <w:rFonts w:ascii="Arial" w:hAnsi="Arial" w:cs="Arial"/>
          <w:b/>
          <w:bCs/>
          <w:color w:val="000000"/>
        </w:rPr>
      </w:pPr>
      <w:r w:rsidRPr="00CE4E38">
        <w:rPr>
          <w:rFonts w:ascii="Arial" w:hAnsi="Arial" w:cs="Arial"/>
          <w:b/>
          <w:bCs/>
          <w:color w:val="000000"/>
        </w:rPr>
        <w:t>CLÁUSULA TERCERA: DEL OBJETO D</w:t>
      </w:r>
      <w:r w:rsidR="000809EF">
        <w:rPr>
          <w:rFonts w:ascii="Arial" w:hAnsi="Arial" w:cs="Arial"/>
          <w:b/>
          <w:bCs/>
          <w:color w:val="000000"/>
        </w:rPr>
        <w:t>EL CONTRATO</w:t>
      </w:r>
    </w:p>
    <w:p w:rsidR="00CE4E38" w:rsidRPr="0083716C" w:rsidRDefault="00CE4E38" w:rsidP="00CE4E38">
      <w:pPr>
        <w:jc w:val="both"/>
        <w:rPr>
          <w:rFonts w:ascii="Arial" w:hAnsi="Arial" w:cs="Arial"/>
          <w:b/>
          <w:sz w:val="22"/>
          <w:szCs w:val="22"/>
        </w:rPr>
      </w:pPr>
      <w:r w:rsidRPr="0083716C">
        <w:rPr>
          <w:rFonts w:ascii="Arial" w:hAnsi="Arial" w:cs="Arial"/>
          <w:bCs/>
          <w:sz w:val="22"/>
          <w:szCs w:val="22"/>
        </w:rPr>
        <w:t>Mediante el presente contrato,</w:t>
      </w:r>
      <w:r w:rsidR="00DF6389">
        <w:rPr>
          <w:rFonts w:ascii="Arial" w:hAnsi="Arial" w:cs="Arial"/>
          <w:bCs/>
          <w:sz w:val="22"/>
          <w:szCs w:val="22"/>
        </w:rPr>
        <w:t xml:space="preserve"> </w:t>
      </w:r>
      <w:r w:rsidR="00E86E4E">
        <w:rPr>
          <w:rFonts w:ascii="Arial" w:hAnsi="Arial" w:cs="Arial"/>
          <w:bCs/>
          <w:sz w:val="22"/>
          <w:szCs w:val="22"/>
        </w:rPr>
        <w:t>EL</w:t>
      </w:r>
      <w:r w:rsidR="00DF6389">
        <w:rPr>
          <w:rFonts w:ascii="Arial" w:hAnsi="Arial" w:cs="Arial"/>
          <w:bCs/>
          <w:sz w:val="22"/>
          <w:szCs w:val="22"/>
        </w:rPr>
        <w:t xml:space="preserve"> RENIEC a través de </w:t>
      </w:r>
      <w:r w:rsidRPr="0083716C">
        <w:rPr>
          <w:rFonts w:ascii="Arial" w:hAnsi="Arial" w:cs="Arial"/>
          <w:bCs/>
          <w:sz w:val="22"/>
          <w:szCs w:val="22"/>
        </w:rPr>
        <w:t>la EREP-RENIEC y la ECEP-RENIEC se comprometen a prestar, los Servicios de Certificación Digital</w:t>
      </w:r>
      <w:r w:rsidR="004C1ED6">
        <w:rPr>
          <w:rFonts w:ascii="Arial" w:hAnsi="Arial" w:cs="Arial"/>
          <w:bCs/>
          <w:sz w:val="22"/>
          <w:szCs w:val="22"/>
        </w:rPr>
        <w:t xml:space="preserve"> que tienen</w:t>
      </w:r>
      <w:r w:rsidRPr="0083716C">
        <w:rPr>
          <w:rFonts w:ascii="Arial" w:hAnsi="Arial" w:cs="Arial"/>
          <w:sz w:val="22"/>
          <w:szCs w:val="22"/>
        </w:rPr>
        <w:t xml:space="preserve"> por finalidad la emisión y entrega</w:t>
      </w:r>
      <w:r w:rsidR="00DF6389">
        <w:rPr>
          <w:rFonts w:ascii="Arial" w:hAnsi="Arial" w:cs="Arial"/>
          <w:sz w:val="22"/>
          <w:szCs w:val="22"/>
        </w:rPr>
        <w:t xml:space="preserve"> </w:t>
      </w:r>
      <w:r w:rsidRPr="0083716C">
        <w:rPr>
          <w:rFonts w:ascii="Arial" w:hAnsi="Arial" w:cs="Arial"/>
          <w:sz w:val="22"/>
          <w:szCs w:val="22"/>
        </w:rPr>
        <w:t>de certificados digitales para persona jurídica en la modalidad de Agente Automatizado a favor de</w:t>
      </w:r>
      <w:r w:rsidR="00D06DA2">
        <w:rPr>
          <w:rFonts w:ascii="Arial" w:hAnsi="Arial" w:cs="Arial"/>
          <w:sz w:val="22"/>
          <w:szCs w:val="22"/>
        </w:rPr>
        <w:t xml:space="preserve"> EL</w:t>
      </w:r>
      <w:r w:rsidRPr="0083716C">
        <w:rPr>
          <w:rFonts w:ascii="Arial" w:hAnsi="Arial" w:cs="Arial"/>
          <w:sz w:val="22"/>
          <w:szCs w:val="22"/>
        </w:rPr>
        <w:t xml:space="preserve"> </w:t>
      </w:r>
      <w:r w:rsidR="008843C5" w:rsidRPr="0083716C">
        <w:rPr>
          <w:rFonts w:ascii="Arial" w:hAnsi="Arial" w:cs="Arial"/>
          <w:sz w:val="22"/>
          <w:szCs w:val="22"/>
        </w:rPr>
        <w:t>CONTRATANTE,</w:t>
      </w:r>
      <w:r w:rsidRPr="0083716C">
        <w:rPr>
          <w:rFonts w:ascii="Arial" w:hAnsi="Arial" w:cs="Arial"/>
          <w:sz w:val="22"/>
          <w:szCs w:val="22"/>
        </w:rPr>
        <w:t xml:space="preserve"> los cuales serán utilizados en las aplicaciones de firma digital que requiera efectuar.</w:t>
      </w:r>
    </w:p>
    <w:p w:rsidR="0021026B" w:rsidRDefault="0021026B" w:rsidP="00C21E0F">
      <w:pPr>
        <w:autoSpaceDE w:val="0"/>
        <w:autoSpaceDN w:val="0"/>
        <w:adjustRightInd w:val="0"/>
        <w:rPr>
          <w:rFonts w:ascii="Arial" w:hAnsi="Arial" w:cs="Arial"/>
          <w:b/>
          <w:bCs/>
          <w:color w:val="000000"/>
        </w:rPr>
      </w:pPr>
    </w:p>
    <w:p w:rsidR="00C21E0F" w:rsidRPr="000809EF" w:rsidRDefault="00C21E0F" w:rsidP="000809EF">
      <w:pPr>
        <w:autoSpaceDE w:val="0"/>
        <w:autoSpaceDN w:val="0"/>
        <w:adjustRightInd w:val="0"/>
        <w:rPr>
          <w:rFonts w:ascii="Arial" w:hAnsi="Arial" w:cs="Arial"/>
          <w:b/>
          <w:bCs/>
          <w:color w:val="000000"/>
        </w:rPr>
      </w:pPr>
      <w:r w:rsidRPr="00C21E0F">
        <w:rPr>
          <w:rFonts w:ascii="Arial" w:hAnsi="Arial" w:cs="Arial"/>
          <w:b/>
          <w:bCs/>
          <w:color w:val="000000"/>
        </w:rPr>
        <w:t>CLÁUSULA CUARTA: DEL COSTO DE LOS SER</w:t>
      </w:r>
      <w:r w:rsidR="000809EF">
        <w:rPr>
          <w:rFonts w:ascii="Arial" w:hAnsi="Arial" w:cs="Arial"/>
          <w:b/>
          <w:bCs/>
          <w:color w:val="000000"/>
        </w:rPr>
        <w:t>VICIOS DE CERTIFICACION DIGITAL</w:t>
      </w:r>
    </w:p>
    <w:p w:rsidR="009179E7" w:rsidRDefault="00C21E0F" w:rsidP="009179E7">
      <w:pPr>
        <w:autoSpaceDE w:val="0"/>
        <w:autoSpaceDN w:val="0"/>
        <w:adjustRightInd w:val="0"/>
        <w:jc w:val="both"/>
        <w:rPr>
          <w:rFonts w:ascii="Arial" w:hAnsi="Arial" w:cs="Arial"/>
          <w:bCs/>
          <w:color w:val="000000"/>
          <w:sz w:val="22"/>
          <w:szCs w:val="22"/>
        </w:rPr>
      </w:pPr>
      <w:r w:rsidRPr="0083716C">
        <w:rPr>
          <w:rFonts w:ascii="Arial" w:hAnsi="Arial" w:cs="Arial"/>
          <w:bCs/>
          <w:color w:val="000000"/>
          <w:sz w:val="22"/>
          <w:szCs w:val="22"/>
        </w:rPr>
        <w:t xml:space="preserve">El CONTRATANTE en su condición de titular </w:t>
      </w:r>
      <w:r w:rsidR="008B672E">
        <w:rPr>
          <w:rFonts w:ascii="Arial" w:hAnsi="Arial" w:cs="Arial"/>
          <w:bCs/>
          <w:color w:val="000000"/>
          <w:sz w:val="22"/>
          <w:szCs w:val="22"/>
        </w:rPr>
        <w:t xml:space="preserve">y suscriptor </w:t>
      </w:r>
      <w:r w:rsidRPr="0083716C">
        <w:rPr>
          <w:rFonts w:ascii="Arial" w:hAnsi="Arial" w:cs="Arial"/>
          <w:bCs/>
          <w:color w:val="000000"/>
          <w:sz w:val="22"/>
          <w:szCs w:val="22"/>
        </w:rPr>
        <w:t xml:space="preserve">del certificado digital </w:t>
      </w:r>
      <w:r w:rsidR="009179E7">
        <w:rPr>
          <w:rFonts w:ascii="Arial" w:hAnsi="Arial" w:cs="Arial"/>
          <w:bCs/>
          <w:color w:val="000000"/>
          <w:sz w:val="22"/>
          <w:szCs w:val="22"/>
        </w:rPr>
        <w:t xml:space="preserve">en la modalidad de Agente Automatizado, </w:t>
      </w:r>
      <w:r w:rsidRPr="0083716C">
        <w:rPr>
          <w:rFonts w:ascii="Arial" w:hAnsi="Arial" w:cs="Arial"/>
          <w:bCs/>
          <w:color w:val="000000"/>
          <w:sz w:val="22"/>
          <w:szCs w:val="22"/>
        </w:rPr>
        <w:t>asumirá el costo de los servicios</w:t>
      </w:r>
      <w:r w:rsidR="009179E7">
        <w:rPr>
          <w:rFonts w:ascii="Arial" w:hAnsi="Arial" w:cs="Arial"/>
          <w:bCs/>
          <w:color w:val="000000"/>
          <w:sz w:val="22"/>
          <w:szCs w:val="22"/>
        </w:rPr>
        <w:t>. El costo se fija según lo previsto en el TUPA vigente al momento de la prestación del servicio.</w:t>
      </w:r>
    </w:p>
    <w:p w:rsidR="009179E7" w:rsidRDefault="009179E7" w:rsidP="009179E7">
      <w:pPr>
        <w:autoSpaceDE w:val="0"/>
        <w:autoSpaceDN w:val="0"/>
        <w:adjustRightInd w:val="0"/>
        <w:jc w:val="both"/>
        <w:rPr>
          <w:rFonts w:ascii="Arial" w:hAnsi="Arial" w:cs="Arial"/>
          <w:bCs/>
          <w:color w:val="000000"/>
          <w:sz w:val="22"/>
          <w:szCs w:val="22"/>
        </w:rPr>
      </w:pPr>
    </w:p>
    <w:p w:rsidR="00C21E0F" w:rsidRPr="0083716C" w:rsidRDefault="009179E7" w:rsidP="009179E7">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En la presente modalidad de servicio (Agente Automatizado), se considera emitido y entregado el servicio de certificación digital, cua</w:t>
      </w:r>
      <w:r w:rsidR="003B0AB0">
        <w:rPr>
          <w:rFonts w:ascii="Arial" w:hAnsi="Arial" w:cs="Arial"/>
          <w:bCs/>
          <w:color w:val="000000"/>
          <w:sz w:val="22"/>
          <w:szCs w:val="22"/>
        </w:rPr>
        <w:t>n</w:t>
      </w:r>
      <w:r>
        <w:rPr>
          <w:rFonts w:ascii="Arial" w:hAnsi="Arial" w:cs="Arial"/>
          <w:bCs/>
          <w:color w:val="000000"/>
          <w:sz w:val="22"/>
          <w:szCs w:val="22"/>
        </w:rPr>
        <w:t xml:space="preserve">do la ECEP-RENIEC envía </w:t>
      </w:r>
      <w:r w:rsidR="00EC66F6">
        <w:rPr>
          <w:rFonts w:ascii="Arial" w:hAnsi="Arial" w:cs="Arial"/>
          <w:bCs/>
          <w:color w:val="000000"/>
          <w:sz w:val="22"/>
          <w:szCs w:val="22"/>
        </w:rPr>
        <w:t xml:space="preserve">el correspondiente </w:t>
      </w:r>
      <w:r w:rsidR="00700F16">
        <w:rPr>
          <w:rFonts w:ascii="Arial" w:hAnsi="Arial" w:cs="Arial"/>
          <w:bCs/>
          <w:color w:val="000000"/>
          <w:sz w:val="22"/>
          <w:szCs w:val="22"/>
        </w:rPr>
        <w:t>correo electrónico</w:t>
      </w:r>
      <w:r w:rsidR="00EC66F6">
        <w:rPr>
          <w:rFonts w:ascii="Arial" w:hAnsi="Arial" w:cs="Arial"/>
          <w:bCs/>
          <w:color w:val="000000"/>
          <w:sz w:val="22"/>
          <w:szCs w:val="22"/>
        </w:rPr>
        <w:t xml:space="preserve">  </w:t>
      </w:r>
      <w:r>
        <w:rPr>
          <w:rFonts w:ascii="Arial" w:hAnsi="Arial" w:cs="Arial"/>
          <w:bCs/>
          <w:color w:val="000000"/>
          <w:sz w:val="22"/>
          <w:szCs w:val="22"/>
        </w:rPr>
        <w:t xml:space="preserve">a la dirección electrónica que EL CONTRATANTE, en su condición de titular y suscriptor del certificado digital, declara oficialmente durante el procedimiento operativo </w:t>
      </w:r>
      <w:r w:rsidR="003B0AB0">
        <w:rPr>
          <w:rFonts w:ascii="Arial" w:hAnsi="Arial" w:cs="Arial"/>
          <w:bCs/>
          <w:color w:val="000000"/>
          <w:sz w:val="22"/>
          <w:szCs w:val="22"/>
        </w:rPr>
        <w:t xml:space="preserve">de Registro y Verificación realizado ante la EREP-RENIEC, por lo que, </w:t>
      </w:r>
      <w:r w:rsidR="00E86E4E">
        <w:rPr>
          <w:rFonts w:ascii="Arial" w:hAnsi="Arial" w:cs="Arial"/>
          <w:bCs/>
          <w:color w:val="000000"/>
          <w:sz w:val="22"/>
          <w:szCs w:val="22"/>
        </w:rPr>
        <w:t>EL</w:t>
      </w:r>
      <w:r w:rsidR="003B0AB0">
        <w:rPr>
          <w:rFonts w:ascii="Arial" w:hAnsi="Arial" w:cs="Arial"/>
          <w:bCs/>
          <w:color w:val="000000"/>
          <w:sz w:val="22"/>
          <w:szCs w:val="22"/>
        </w:rPr>
        <w:t xml:space="preserve"> RENIEC no procederá a la devolución del costo del servicio asumido por </w:t>
      </w:r>
      <w:r w:rsidR="00D06DA2">
        <w:rPr>
          <w:rFonts w:ascii="Arial" w:hAnsi="Arial" w:cs="Arial"/>
          <w:bCs/>
          <w:color w:val="000000"/>
          <w:sz w:val="22"/>
          <w:szCs w:val="22"/>
        </w:rPr>
        <w:t>EL</w:t>
      </w:r>
      <w:r w:rsidR="003B0AB0">
        <w:rPr>
          <w:rFonts w:ascii="Arial" w:hAnsi="Arial" w:cs="Arial"/>
          <w:bCs/>
          <w:color w:val="000000"/>
          <w:sz w:val="22"/>
          <w:szCs w:val="22"/>
        </w:rPr>
        <w:t xml:space="preserve"> CONTRATANTE.</w:t>
      </w:r>
      <w:r w:rsidR="00C21E0F" w:rsidRPr="0083716C">
        <w:rPr>
          <w:rFonts w:ascii="Arial" w:hAnsi="Arial" w:cs="Arial"/>
          <w:bCs/>
          <w:color w:val="000000"/>
          <w:sz w:val="22"/>
          <w:szCs w:val="22"/>
        </w:rPr>
        <w:t xml:space="preserve"> </w:t>
      </w:r>
    </w:p>
    <w:p w:rsidR="00CE4E38" w:rsidRPr="00CE4E38" w:rsidRDefault="00CE4E38" w:rsidP="00CE4E38">
      <w:pPr>
        <w:autoSpaceDE w:val="0"/>
        <w:autoSpaceDN w:val="0"/>
        <w:adjustRightInd w:val="0"/>
        <w:jc w:val="both"/>
        <w:rPr>
          <w:rFonts w:ascii="Arial" w:hAnsi="Arial" w:cs="Arial"/>
          <w:bCs/>
          <w:sz w:val="20"/>
          <w:szCs w:val="20"/>
        </w:rPr>
      </w:pPr>
    </w:p>
    <w:p w:rsidR="00C21E0F" w:rsidRPr="000809EF" w:rsidRDefault="00C21E0F" w:rsidP="00C21E0F">
      <w:pPr>
        <w:autoSpaceDE w:val="0"/>
        <w:autoSpaceDN w:val="0"/>
        <w:adjustRightInd w:val="0"/>
        <w:rPr>
          <w:rFonts w:ascii="Arial" w:hAnsi="Arial" w:cs="Arial"/>
          <w:b/>
          <w:bCs/>
          <w:color w:val="000000"/>
        </w:rPr>
      </w:pPr>
      <w:r w:rsidRPr="00C21E0F">
        <w:rPr>
          <w:rFonts w:ascii="Arial" w:hAnsi="Arial" w:cs="Arial"/>
          <w:b/>
          <w:bCs/>
          <w:color w:val="000000"/>
        </w:rPr>
        <w:t>CLAUSULA QUINTA: DE</w:t>
      </w:r>
      <w:r w:rsidR="000809EF">
        <w:rPr>
          <w:rFonts w:ascii="Arial" w:hAnsi="Arial" w:cs="Arial"/>
          <w:b/>
          <w:bCs/>
          <w:color w:val="000000"/>
        </w:rPr>
        <w:t xml:space="preserve"> LAS OBLIGACIONES DE LAS PARTES</w:t>
      </w:r>
    </w:p>
    <w:p w:rsidR="00C21E0F" w:rsidRPr="0083716C" w:rsidRDefault="00C21E0F" w:rsidP="00C21E0F">
      <w:pPr>
        <w:autoSpaceDE w:val="0"/>
        <w:autoSpaceDN w:val="0"/>
        <w:adjustRightInd w:val="0"/>
        <w:rPr>
          <w:rFonts w:ascii="Arial" w:hAnsi="Arial" w:cs="Arial"/>
          <w:bCs/>
          <w:sz w:val="22"/>
          <w:szCs w:val="22"/>
        </w:rPr>
      </w:pPr>
      <w:r w:rsidRPr="0083716C">
        <w:rPr>
          <w:rFonts w:ascii="Arial" w:hAnsi="Arial" w:cs="Arial"/>
          <w:bCs/>
          <w:sz w:val="22"/>
          <w:szCs w:val="22"/>
        </w:rPr>
        <w:t>El RENIEC se obliga a:</w:t>
      </w:r>
    </w:p>
    <w:p w:rsidR="00C21E0F" w:rsidRPr="0083716C" w:rsidRDefault="00C21E0F" w:rsidP="00C21E0F">
      <w:pPr>
        <w:autoSpaceDE w:val="0"/>
        <w:autoSpaceDN w:val="0"/>
        <w:adjustRightInd w:val="0"/>
        <w:jc w:val="both"/>
        <w:rPr>
          <w:rFonts w:ascii="Arial" w:hAnsi="Arial" w:cs="Arial"/>
          <w:bCs/>
          <w:sz w:val="22"/>
          <w:szCs w:val="22"/>
        </w:rPr>
      </w:pPr>
    </w:p>
    <w:p w:rsidR="00C21E0F" w:rsidRPr="0083716C" w:rsidRDefault="00C21E0F" w:rsidP="00C21E0F">
      <w:pPr>
        <w:numPr>
          <w:ilvl w:val="0"/>
          <w:numId w:val="2"/>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lastRenderedPageBreak/>
        <w:t>Verificar la identidad de</w:t>
      </w:r>
      <w:r w:rsidR="007B78B3">
        <w:rPr>
          <w:rFonts w:ascii="Arial" w:hAnsi="Arial" w:cs="Arial"/>
          <w:bCs/>
          <w:sz w:val="22"/>
          <w:szCs w:val="22"/>
        </w:rPr>
        <w:t>l</w:t>
      </w:r>
      <w:r w:rsidRPr="0083716C">
        <w:rPr>
          <w:rFonts w:ascii="Arial" w:hAnsi="Arial" w:cs="Arial"/>
          <w:bCs/>
          <w:sz w:val="22"/>
          <w:szCs w:val="22"/>
        </w:rPr>
        <w:t xml:space="preserve"> representante legal </w:t>
      </w:r>
      <w:r w:rsidR="007B78B3">
        <w:rPr>
          <w:rFonts w:ascii="Arial" w:hAnsi="Arial" w:cs="Arial"/>
          <w:bCs/>
          <w:sz w:val="22"/>
          <w:szCs w:val="22"/>
        </w:rPr>
        <w:t xml:space="preserve">de EL CONTRATANTE </w:t>
      </w:r>
      <w:r w:rsidRPr="0083716C">
        <w:rPr>
          <w:rFonts w:ascii="Arial" w:hAnsi="Arial" w:cs="Arial"/>
          <w:bCs/>
          <w:sz w:val="22"/>
          <w:szCs w:val="22"/>
        </w:rPr>
        <w:t>y la vigencia de su poder.</w:t>
      </w:r>
    </w:p>
    <w:p w:rsidR="00C21E0F" w:rsidRPr="0083716C" w:rsidRDefault="00C21E0F" w:rsidP="00C21E0F">
      <w:pPr>
        <w:numPr>
          <w:ilvl w:val="0"/>
          <w:numId w:val="2"/>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t>Verificar la documentación presentada por el representante legal de EL CONTRATANTE.</w:t>
      </w:r>
    </w:p>
    <w:p w:rsidR="00C21E0F" w:rsidRPr="0083716C" w:rsidRDefault="00C21E0F" w:rsidP="00C21E0F">
      <w:pPr>
        <w:numPr>
          <w:ilvl w:val="0"/>
          <w:numId w:val="2"/>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t xml:space="preserve">Aprobar la solicitud y emitir </w:t>
      </w:r>
      <w:r w:rsidR="003B0AB0">
        <w:rPr>
          <w:rFonts w:ascii="Arial" w:hAnsi="Arial" w:cs="Arial"/>
          <w:bCs/>
          <w:sz w:val="22"/>
          <w:szCs w:val="22"/>
        </w:rPr>
        <w:t>el</w:t>
      </w:r>
      <w:r w:rsidRPr="0083716C">
        <w:rPr>
          <w:rFonts w:ascii="Arial" w:hAnsi="Arial" w:cs="Arial"/>
          <w:bCs/>
          <w:sz w:val="22"/>
          <w:szCs w:val="22"/>
        </w:rPr>
        <w:t xml:space="preserve"> Certificado Digital</w:t>
      </w:r>
      <w:r w:rsidR="003B0AB0">
        <w:rPr>
          <w:rFonts w:ascii="Arial" w:hAnsi="Arial" w:cs="Arial"/>
          <w:bCs/>
          <w:sz w:val="22"/>
          <w:szCs w:val="22"/>
        </w:rPr>
        <w:t xml:space="preserve"> bajo la modalidad de Agente Automatizado,</w:t>
      </w:r>
      <w:r w:rsidRPr="0083716C">
        <w:rPr>
          <w:rFonts w:ascii="Arial" w:hAnsi="Arial" w:cs="Arial"/>
          <w:bCs/>
          <w:sz w:val="22"/>
          <w:szCs w:val="22"/>
        </w:rPr>
        <w:t xml:space="preserve"> requeridos por EL CONTRATANTE. </w:t>
      </w:r>
    </w:p>
    <w:p w:rsidR="00C21E0F" w:rsidRPr="0083716C" w:rsidRDefault="00C21E0F" w:rsidP="00C21E0F">
      <w:pPr>
        <w:numPr>
          <w:ilvl w:val="0"/>
          <w:numId w:val="2"/>
        </w:numPr>
        <w:tabs>
          <w:tab w:val="num" w:pos="709"/>
        </w:tabs>
        <w:jc w:val="both"/>
        <w:rPr>
          <w:rFonts w:ascii="Arial" w:hAnsi="Arial" w:cs="Arial"/>
          <w:bCs/>
          <w:sz w:val="22"/>
          <w:szCs w:val="22"/>
        </w:rPr>
      </w:pPr>
      <w:r w:rsidRPr="0083716C">
        <w:rPr>
          <w:rFonts w:ascii="Arial" w:hAnsi="Arial" w:cs="Arial"/>
          <w:bCs/>
          <w:sz w:val="22"/>
          <w:szCs w:val="22"/>
        </w:rPr>
        <w:t>Cancelar el Certificado Digital al suscitarse alguna de las causales señaladas en el presente Contrato e incluir el Certificado Digital cancelado en la Lista de Certificados Digitales Cancelados.</w:t>
      </w:r>
    </w:p>
    <w:p w:rsidR="00C21E0F" w:rsidRPr="0083716C" w:rsidRDefault="00C21E0F" w:rsidP="00C21E0F">
      <w:pPr>
        <w:numPr>
          <w:ilvl w:val="0"/>
          <w:numId w:val="2"/>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t xml:space="preserve">Capacitar en el uso de los Certificados Digitales en los términos que </w:t>
      </w:r>
      <w:r w:rsidR="00E86E4E">
        <w:rPr>
          <w:rFonts w:ascii="Arial" w:hAnsi="Arial" w:cs="Arial"/>
          <w:bCs/>
          <w:sz w:val="22"/>
          <w:szCs w:val="22"/>
        </w:rPr>
        <w:t>EL</w:t>
      </w:r>
      <w:r w:rsidRPr="0083716C">
        <w:rPr>
          <w:rFonts w:ascii="Arial" w:hAnsi="Arial" w:cs="Arial"/>
          <w:bCs/>
          <w:sz w:val="22"/>
          <w:szCs w:val="22"/>
        </w:rPr>
        <w:t xml:space="preserve"> RENIEC determine.</w:t>
      </w:r>
    </w:p>
    <w:p w:rsidR="00C21E0F" w:rsidRPr="0083716C" w:rsidRDefault="00C21E0F" w:rsidP="00C21E0F">
      <w:pPr>
        <w:numPr>
          <w:ilvl w:val="0"/>
          <w:numId w:val="2"/>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t xml:space="preserve">Emitir y entregar el Certificado Digital en </w:t>
      </w:r>
      <w:r w:rsidR="004D0F06">
        <w:rPr>
          <w:rFonts w:ascii="Arial" w:hAnsi="Arial" w:cs="Arial"/>
          <w:bCs/>
          <w:sz w:val="22"/>
          <w:szCs w:val="22"/>
        </w:rPr>
        <w:t>la</w:t>
      </w:r>
      <w:r w:rsidR="00F7091B">
        <w:rPr>
          <w:rFonts w:ascii="Arial" w:hAnsi="Arial" w:cs="Arial"/>
          <w:bCs/>
          <w:sz w:val="22"/>
          <w:szCs w:val="22"/>
        </w:rPr>
        <w:t xml:space="preserve"> dirección electrónica</w:t>
      </w:r>
      <w:r w:rsidRPr="0083716C">
        <w:rPr>
          <w:rFonts w:ascii="Arial" w:hAnsi="Arial" w:cs="Arial"/>
          <w:bCs/>
          <w:sz w:val="22"/>
          <w:szCs w:val="22"/>
        </w:rPr>
        <w:t xml:space="preserve"> </w:t>
      </w:r>
      <w:r w:rsidR="004D0F06">
        <w:rPr>
          <w:rFonts w:ascii="Arial" w:hAnsi="Arial" w:cs="Arial"/>
          <w:bCs/>
          <w:sz w:val="22"/>
          <w:szCs w:val="22"/>
        </w:rPr>
        <w:t xml:space="preserve">de </w:t>
      </w:r>
      <w:r w:rsidR="00D06DA2">
        <w:rPr>
          <w:rFonts w:ascii="Arial" w:hAnsi="Arial" w:cs="Arial"/>
          <w:bCs/>
          <w:sz w:val="22"/>
          <w:szCs w:val="22"/>
        </w:rPr>
        <w:t xml:space="preserve">EL </w:t>
      </w:r>
      <w:r w:rsidR="004D0F06">
        <w:rPr>
          <w:rFonts w:ascii="Arial" w:hAnsi="Arial" w:cs="Arial"/>
          <w:bCs/>
          <w:sz w:val="22"/>
          <w:szCs w:val="22"/>
        </w:rPr>
        <w:t>CONTRATANTE</w:t>
      </w:r>
      <w:r w:rsidRPr="0083716C">
        <w:rPr>
          <w:rFonts w:ascii="Arial" w:hAnsi="Arial" w:cs="Arial"/>
          <w:bCs/>
          <w:sz w:val="22"/>
          <w:szCs w:val="22"/>
        </w:rPr>
        <w:t xml:space="preserve">. </w:t>
      </w:r>
    </w:p>
    <w:p w:rsidR="00C21E0F" w:rsidRPr="0083716C" w:rsidRDefault="00C21E0F" w:rsidP="00C21E0F">
      <w:pPr>
        <w:numPr>
          <w:ilvl w:val="0"/>
          <w:numId w:val="2"/>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t>Asimismo EL RENIEC se obliga a cumplir lo establecido en la Declaración de Prácticas y Políticas de Certificación  de la ECEP</w:t>
      </w:r>
      <w:r w:rsidR="00022F7B">
        <w:rPr>
          <w:rFonts w:ascii="Arial" w:hAnsi="Arial" w:cs="Arial"/>
          <w:bCs/>
          <w:sz w:val="22"/>
          <w:szCs w:val="22"/>
        </w:rPr>
        <w:t>-RENIEC</w:t>
      </w:r>
      <w:r w:rsidRPr="0083716C">
        <w:rPr>
          <w:rFonts w:ascii="Arial" w:hAnsi="Arial" w:cs="Arial"/>
          <w:bCs/>
          <w:sz w:val="22"/>
          <w:szCs w:val="22"/>
        </w:rPr>
        <w:t xml:space="preserve"> y en la Declaración de Prácticas de Registro de la EREP</w:t>
      </w:r>
      <w:r w:rsidR="00022F7B">
        <w:rPr>
          <w:rFonts w:ascii="Arial" w:hAnsi="Arial" w:cs="Arial"/>
          <w:bCs/>
          <w:sz w:val="22"/>
          <w:szCs w:val="22"/>
        </w:rPr>
        <w:t>-RENIEC</w:t>
      </w:r>
      <w:r w:rsidRPr="0083716C">
        <w:rPr>
          <w:rFonts w:ascii="Arial" w:hAnsi="Arial" w:cs="Arial"/>
          <w:bCs/>
          <w:sz w:val="22"/>
          <w:szCs w:val="22"/>
        </w:rPr>
        <w:t xml:space="preserve">.   </w:t>
      </w:r>
    </w:p>
    <w:p w:rsidR="00C21E0F" w:rsidRPr="0083716C" w:rsidRDefault="00C21E0F" w:rsidP="00C21E0F">
      <w:pPr>
        <w:autoSpaceDE w:val="0"/>
        <w:autoSpaceDN w:val="0"/>
        <w:adjustRightInd w:val="0"/>
        <w:ind w:left="720"/>
        <w:contextualSpacing/>
        <w:jc w:val="both"/>
        <w:rPr>
          <w:rFonts w:ascii="Arial" w:hAnsi="Arial" w:cs="Arial"/>
          <w:bCs/>
          <w:sz w:val="22"/>
          <w:szCs w:val="22"/>
        </w:rPr>
      </w:pPr>
    </w:p>
    <w:p w:rsidR="00C21E0F" w:rsidRPr="0083716C" w:rsidRDefault="00C21E0F" w:rsidP="00C21E0F">
      <w:pPr>
        <w:autoSpaceDE w:val="0"/>
        <w:autoSpaceDN w:val="0"/>
        <w:adjustRightInd w:val="0"/>
        <w:rPr>
          <w:rFonts w:ascii="Arial" w:hAnsi="Arial" w:cs="Arial"/>
          <w:bCs/>
          <w:sz w:val="22"/>
          <w:szCs w:val="22"/>
        </w:rPr>
      </w:pPr>
      <w:r w:rsidRPr="0083716C">
        <w:rPr>
          <w:rFonts w:ascii="Arial" w:hAnsi="Arial" w:cs="Arial"/>
          <w:bCs/>
          <w:sz w:val="22"/>
          <w:szCs w:val="22"/>
        </w:rPr>
        <w:t>EL CONTRATANTE se obliga a:</w:t>
      </w:r>
    </w:p>
    <w:p w:rsidR="00C21E0F" w:rsidRPr="0083716C" w:rsidRDefault="00C21E0F" w:rsidP="00C21E0F">
      <w:pPr>
        <w:autoSpaceDE w:val="0"/>
        <w:autoSpaceDN w:val="0"/>
        <w:adjustRightInd w:val="0"/>
        <w:rPr>
          <w:rFonts w:ascii="Arial" w:hAnsi="Arial" w:cs="Arial"/>
          <w:bCs/>
          <w:sz w:val="22"/>
          <w:szCs w:val="22"/>
        </w:rPr>
      </w:pPr>
    </w:p>
    <w:p w:rsidR="00C21E0F" w:rsidRPr="0083716C" w:rsidRDefault="00C21E0F" w:rsidP="00C21E0F">
      <w:pPr>
        <w:numPr>
          <w:ilvl w:val="0"/>
          <w:numId w:val="3"/>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t xml:space="preserve">Entregar información veraz durante la solicitud de emisión de certificados y demás procesos de certificación (Cancelación, suspensión, re-misión y modificación). </w:t>
      </w:r>
    </w:p>
    <w:p w:rsidR="00C21E0F" w:rsidRPr="0083716C" w:rsidRDefault="00C21E0F" w:rsidP="00C21E0F">
      <w:pPr>
        <w:numPr>
          <w:ilvl w:val="0"/>
          <w:numId w:val="3"/>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t xml:space="preserve">Actualizar la información provista </w:t>
      </w:r>
      <w:r w:rsidR="002A3A09">
        <w:rPr>
          <w:rFonts w:ascii="Arial" w:hAnsi="Arial" w:cs="Arial"/>
          <w:bCs/>
          <w:sz w:val="22"/>
          <w:szCs w:val="22"/>
        </w:rPr>
        <w:t>a</w:t>
      </w:r>
      <w:r w:rsidRPr="0083716C">
        <w:rPr>
          <w:rFonts w:ascii="Arial" w:hAnsi="Arial" w:cs="Arial"/>
          <w:bCs/>
          <w:sz w:val="22"/>
          <w:szCs w:val="22"/>
        </w:rPr>
        <w:t xml:space="preserve"> la E</w:t>
      </w:r>
      <w:r w:rsidR="006125BB">
        <w:rPr>
          <w:rFonts w:ascii="Arial" w:hAnsi="Arial" w:cs="Arial"/>
          <w:bCs/>
          <w:sz w:val="22"/>
          <w:szCs w:val="22"/>
        </w:rPr>
        <w:t>REP-RENIEC</w:t>
      </w:r>
      <w:r w:rsidRPr="0083716C">
        <w:rPr>
          <w:rFonts w:ascii="Arial" w:hAnsi="Arial" w:cs="Arial"/>
          <w:bCs/>
          <w:sz w:val="22"/>
          <w:szCs w:val="22"/>
        </w:rPr>
        <w:t>, asumiendo la responsabilidad por la veracidad y exactitud de esta.</w:t>
      </w:r>
    </w:p>
    <w:p w:rsidR="00C21E0F" w:rsidRPr="0083716C" w:rsidRDefault="00C21E0F" w:rsidP="00C21E0F">
      <w:pPr>
        <w:numPr>
          <w:ilvl w:val="0"/>
          <w:numId w:val="3"/>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t>Solicitar la cancelación de su Certificado Digital, en caso  que la reserva sobre la clave privada se haya visto comprometida, bajo responsabilidad.</w:t>
      </w:r>
    </w:p>
    <w:p w:rsidR="00C21E0F" w:rsidRDefault="00C21E0F" w:rsidP="00C21E0F">
      <w:pPr>
        <w:numPr>
          <w:ilvl w:val="0"/>
          <w:numId w:val="3"/>
        </w:numPr>
        <w:autoSpaceDE w:val="0"/>
        <w:autoSpaceDN w:val="0"/>
        <w:adjustRightInd w:val="0"/>
        <w:contextualSpacing/>
        <w:jc w:val="both"/>
        <w:rPr>
          <w:rFonts w:ascii="Arial" w:hAnsi="Arial" w:cs="Arial"/>
          <w:bCs/>
          <w:sz w:val="22"/>
          <w:szCs w:val="22"/>
        </w:rPr>
      </w:pPr>
      <w:r w:rsidRPr="0083716C">
        <w:rPr>
          <w:rFonts w:ascii="Arial" w:hAnsi="Arial" w:cs="Arial"/>
          <w:bCs/>
          <w:sz w:val="22"/>
          <w:szCs w:val="22"/>
        </w:rPr>
        <w:t xml:space="preserve">Cumplir permanentemente las condiciones establecidas por la </w:t>
      </w:r>
      <w:r w:rsidR="00C00147">
        <w:rPr>
          <w:rFonts w:ascii="Arial" w:hAnsi="Arial" w:cs="Arial"/>
          <w:bCs/>
          <w:sz w:val="22"/>
          <w:szCs w:val="22"/>
        </w:rPr>
        <w:t>ECEP-RENIEC</w:t>
      </w:r>
      <w:r w:rsidRPr="0083716C">
        <w:rPr>
          <w:rFonts w:ascii="Arial" w:hAnsi="Arial" w:cs="Arial"/>
          <w:bCs/>
          <w:sz w:val="22"/>
          <w:szCs w:val="22"/>
        </w:rPr>
        <w:t xml:space="preserve"> para la utilización del certificado digital</w:t>
      </w:r>
      <w:r w:rsidR="00831698">
        <w:rPr>
          <w:rFonts w:ascii="Arial" w:hAnsi="Arial" w:cs="Arial"/>
          <w:bCs/>
          <w:sz w:val="22"/>
          <w:szCs w:val="22"/>
        </w:rPr>
        <w:t xml:space="preserve"> y la generación de firmas digitales</w:t>
      </w:r>
      <w:r w:rsidRPr="0083716C">
        <w:rPr>
          <w:rFonts w:ascii="Arial" w:hAnsi="Arial" w:cs="Arial"/>
          <w:bCs/>
          <w:sz w:val="22"/>
          <w:szCs w:val="22"/>
        </w:rPr>
        <w:t>.</w:t>
      </w:r>
    </w:p>
    <w:p w:rsidR="002A3A09" w:rsidRDefault="002A3A09" w:rsidP="00C21E0F">
      <w:pPr>
        <w:numPr>
          <w:ilvl w:val="0"/>
          <w:numId w:val="3"/>
        </w:numPr>
        <w:autoSpaceDE w:val="0"/>
        <w:autoSpaceDN w:val="0"/>
        <w:adjustRightInd w:val="0"/>
        <w:contextualSpacing/>
        <w:jc w:val="both"/>
        <w:rPr>
          <w:rFonts w:ascii="Arial" w:hAnsi="Arial" w:cs="Arial"/>
          <w:bCs/>
          <w:sz w:val="22"/>
          <w:szCs w:val="22"/>
        </w:rPr>
      </w:pPr>
      <w:r>
        <w:rPr>
          <w:rFonts w:ascii="Arial" w:hAnsi="Arial" w:cs="Arial"/>
          <w:bCs/>
          <w:sz w:val="22"/>
          <w:szCs w:val="22"/>
        </w:rPr>
        <w:t>Remitir a la ECEP-RENIEC los datos de petición del certificado digital (Certificate Signing Request) en formato PKCS#10.</w:t>
      </w:r>
    </w:p>
    <w:p w:rsidR="001F6235" w:rsidRPr="0083716C" w:rsidRDefault="001F6235" w:rsidP="00C21E0F">
      <w:pPr>
        <w:numPr>
          <w:ilvl w:val="0"/>
          <w:numId w:val="3"/>
        </w:numPr>
        <w:autoSpaceDE w:val="0"/>
        <w:autoSpaceDN w:val="0"/>
        <w:adjustRightInd w:val="0"/>
        <w:contextualSpacing/>
        <w:jc w:val="both"/>
        <w:rPr>
          <w:rFonts w:ascii="Arial" w:hAnsi="Arial" w:cs="Arial"/>
          <w:bCs/>
          <w:sz w:val="22"/>
          <w:szCs w:val="22"/>
        </w:rPr>
      </w:pPr>
      <w:r>
        <w:rPr>
          <w:rFonts w:ascii="Arial" w:hAnsi="Arial" w:cs="Arial"/>
          <w:bCs/>
          <w:sz w:val="22"/>
          <w:szCs w:val="22"/>
        </w:rPr>
        <w:t xml:space="preserve">Generar la contraseña de acceso a la clave privada mediante los procedimientos </w:t>
      </w:r>
      <w:r w:rsidR="00A721BA">
        <w:rPr>
          <w:rFonts w:ascii="Arial" w:hAnsi="Arial" w:cs="Arial"/>
          <w:bCs/>
          <w:sz w:val="22"/>
          <w:szCs w:val="22"/>
        </w:rPr>
        <w:t>señalados por la ECEP-RENIEC, en una Declaración de Prácticas de Certificación.</w:t>
      </w:r>
    </w:p>
    <w:p w:rsidR="00C21E0F" w:rsidRPr="0083716C" w:rsidRDefault="00C21E0F" w:rsidP="00C21E0F">
      <w:pPr>
        <w:pStyle w:val="Prrafodelista"/>
        <w:numPr>
          <w:ilvl w:val="0"/>
          <w:numId w:val="3"/>
        </w:numPr>
        <w:jc w:val="both"/>
        <w:rPr>
          <w:rFonts w:ascii="Arial" w:hAnsi="Arial" w:cs="Arial"/>
          <w:bCs/>
          <w:sz w:val="22"/>
          <w:szCs w:val="22"/>
        </w:rPr>
      </w:pPr>
      <w:r w:rsidRPr="0083716C">
        <w:rPr>
          <w:rFonts w:ascii="Arial" w:hAnsi="Arial" w:cs="Arial"/>
          <w:bCs/>
          <w:sz w:val="22"/>
          <w:szCs w:val="22"/>
        </w:rPr>
        <w:t>Mantener el control y reserva de la clave privada bajo su responsabilidad.</w:t>
      </w:r>
    </w:p>
    <w:p w:rsidR="000E5726" w:rsidRPr="0083716C" w:rsidRDefault="00C21E0F" w:rsidP="000E5726">
      <w:pPr>
        <w:pStyle w:val="Prrafodelista"/>
        <w:numPr>
          <w:ilvl w:val="0"/>
          <w:numId w:val="3"/>
        </w:numPr>
        <w:ind w:left="708"/>
        <w:jc w:val="both"/>
        <w:rPr>
          <w:rFonts w:ascii="Arial" w:hAnsi="Arial" w:cs="Arial"/>
          <w:sz w:val="22"/>
          <w:szCs w:val="22"/>
        </w:rPr>
      </w:pPr>
      <w:r w:rsidRPr="0083716C">
        <w:rPr>
          <w:rFonts w:ascii="Arial" w:hAnsi="Arial" w:cs="Arial"/>
          <w:bCs/>
          <w:sz w:val="22"/>
          <w:szCs w:val="22"/>
        </w:rPr>
        <w:t xml:space="preserve">En caso que la </w:t>
      </w:r>
      <w:r w:rsidR="0080750A">
        <w:rPr>
          <w:rFonts w:ascii="Arial" w:hAnsi="Arial" w:cs="Arial"/>
          <w:bCs/>
          <w:sz w:val="22"/>
          <w:szCs w:val="22"/>
        </w:rPr>
        <w:t xml:space="preserve">contraseña de acceso a la </w:t>
      </w:r>
      <w:r w:rsidRPr="0083716C">
        <w:rPr>
          <w:rFonts w:ascii="Arial" w:hAnsi="Arial" w:cs="Arial"/>
          <w:bCs/>
          <w:sz w:val="22"/>
          <w:szCs w:val="22"/>
        </w:rPr>
        <w:t>clave privada quede comp</w:t>
      </w:r>
      <w:r w:rsidR="00853A7C">
        <w:rPr>
          <w:rFonts w:ascii="Arial" w:hAnsi="Arial" w:cs="Arial"/>
          <w:bCs/>
          <w:sz w:val="22"/>
          <w:szCs w:val="22"/>
        </w:rPr>
        <w:t xml:space="preserve">rometida en su seguridad; </w:t>
      </w:r>
      <w:r w:rsidR="00D06DA2">
        <w:rPr>
          <w:rFonts w:ascii="Arial" w:hAnsi="Arial" w:cs="Arial"/>
          <w:bCs/>
          <w:sz w:val="22"/>
          <w:szCs w:val="22"/>
        </w:rPr>
        <w:t>EL</w:t>
      </w:r>
      <w:r w:rsidR="00853A7C">
        <w:rPr>
          <w:rFonts w:ascii="Arial" w:hAnsi="Arial" w:cs="Arial"/>
          <w:bCs/>
          <w:sz w:val="22"/>
          <w:szCs w:val="22"/>
        </w:rPr>
        <w:t xml:space="preserve"> </w:t>
      </w:r>
      <w:r w:rsidR="006125BB">
        <w:rPr>
          <w:rFonts w:ascii="Arial" w:hAnsi="Arial" w:cs="Arial"/>
          <w:bCs/>
          <w:sz w:val="22"/>
          <w:szCs w:val="22"/>
        </w:rPr>
        <w:t>CONTRATANTE</w:t>
      </w:r>
      <w:r w:rsidRPr="0083716C">
        <w:rPr>
          <w:rFonts w:ascii="Arial" w:hAnsi="Arial" w:cs="Arial"/>
          <w:bCs/>
          <w:sz w:val="22"/>
          <w:szCs w:val="22"/>
        </w:rPr>
        <w:t xml:space="preserve"> debe </w:t>
      </w:r>
      <w:r w:rsidR="000E5726" w:rsidRPr="0083716C">
        <w:rPr>
          <w:rFonts w:ascii="Arial" w:hAnsi="Arial" w:cs="Arial"/>
          <w:bCs/>
          <w:sz w:val="22"/>
          <w:szCs w:val="22"/>
        </w:rPr>
        <w:t xml:space="preserve">    </w:t>
      </w:r>
      <w:r w:rsidRPr="0083716C">
        <w:rPr>
          <w:rFonts w:ascii="Arial" w:hAnsi="Arial" w:cs="Arial"/>
          <w:bCs/>
          <w:sz w:val="22"/>
          <w:szCs w:val="22"/>
        </w:rPr>
        <w:t xml:space="preserve">notificarlo de inmediato a la EREP-RENIEC que participó en su emisión, para que proceda a la cancelación del certificado digital. </w:t>
      </w:r>
    </w:p>
    <w:p w:rsidR="000E5726" w:rsidRPr="006E59FE" w:rsidRDefault="00A55BA7" w:rsidP="0022560C">
      <w:pPr>
        <w:pStyle w:val="Prrafodelista"/>
        <w:numPr>
          <w:ilvl w:val="0"/>
          <w:numId w:val="3"/>
        </w:numPr>
        <w:ind w:left="708"/>
        <w:jc w:val="both"/>
        <w:rPr>
          <w:rFonts w:ascii="Arial" w:hAnsi="Arial" w:cs="Arial"/>
          <w:sz w:val="22"/>
          <w:szCs w:val="22"/>
        </w:rPr>
      </w:pPr>
      <w:r>
        <w:rPr>
          <w:rFonts w:ascii="Arial" w:hAnsi="Arial" w:cs="Arial"/>
          <w:sz w:val="22"/>
          <w:szCs w:val="22"/>
        </w:rPr>
        <w:t xml:space="preserve">Utilizar </w:t>
      </w:r>
      <w:r w:rsidR="00C21E0F" w:rsidRPr="0083716C">
        <w:rPr>
          <w:rFonts w:ascii="Arial" w:hAnsi="Arial" w:cs="Arial"/>
          <w:sz w:val="22"/>
          <w:szCs w:val="22"/>
        </w:rPr>
        <w:t>un software de firma digital</w:t>
      </w:r>
      <w:r>
        <w:rPr>
          <w:rFonts w:ascii="Arial" w:hAnsi="Arial" w:cs="Arial"/>
          <w:sz w:val="22"/>
          <w:szCs w:val="22"/>
        </w:rPr>
        <w:t xml:space="preserve"> acreditado ante la Autoridad Administrativa Competente</w:t>
      </w:r>
      <w:r w:rsidR="00C21E0F" w:rsidRPr="0083716C">
        <w:rPr>
          <w:rFonts w:ascii="Arial" w:hAnsi="Arial" w:cs="Arial"/>
          <w:sz w:val="22"/>
          <w:szCs w:val="22"/>
        </w:rPr>
        <w:t xml:space="preserve"> que permita </w:t>
      </w:r>
      <w:r>
        <w:rPr>
          <w:rFonts w:ascii="Arial" w:hAnsi="Arial" w:cs="Arial"/>
          <w:sz w:val="22"/>
          <w:szCs w:val="22"/>
        </w:rPr>
        <w:t>firmar con</w:t>
      </w:r>
      <w:r w:rsidR="00C21E0F" w:rsidRPr="0083716C">
        <w:rPr>
          <w:rFonts w:ascii="Arial" w:hAnsi="Arial" w:cs="Arial"/>
          <w:sz w:val="22"/>
          <w:szCs w:val="22"/>
        </w:rPr>
        <w:t xml:space="preserve"> los certificados digitales entregados por </w:t>
      </w:r>
      <w:r w:rsidR="00C21E0F" w:rsidRPr="006E59FE">
        <w:rPr>
          <w:rFonts w:ascii="Arial" w:hAnsi="Arial" w:cs="Arial"/>
          <w:sz w:val="22"/>
          <w:szCs w:val="22"/>
        </w:rPr>
        <w:t>EL RENIEC.</w:t>
      </w:r>
    </w:p>
    <w:p w:rsidR="0022560C" w:rsidRDefault="00C21E0F" w:rsidP="0022560C">
      <w:pPr>
        <w:pStyle w:val="Prrafodelista"/>
        <w:numPr>
          <w:ilvl w:val="0"/>
          <w:numId w:val="3"/>
        </w:numPr>
        <w:ind w:left="708"/>
        <w:jc w:val="both"/>
        <w:rPr>
          <w:rFonts w:ascii="Arial" w:hAnsi="Arial" w:cs="Arial"/>
          <w:sz w:val="22"/>
          <w:szCs w:val="22"/>
        </w:rPr>
      </w:pPr>
      <w:r w:rsidRPr="0083716C">
        <w:rPr>
          <w:rFonts w:ascii="Arial" w:hAnsi="Arial" w:cs="Arial"/>
          <w:sz w:val="22"/>
          <w:szCs w:val="22"/>
        </w:rPr>
        <w:t>Hacer uso del certificado digital para firmar documentos electrónicos vinculados exclusivamente a los fines institucion</w:t>
      </w:r>
      <w:r w:rsidR="003D6A13">
        <w:rPr>
          <w:rFonts w:ascii="Arial" w:hAnsi="Arial" w:cs="Arial"/>
          <w:sz w:val="22"/>
          <w:szCs w:val="22"/>
        </w:rPr>
        <w:t>a</w:t>
      </w:r>
      <w:r w:rsidRPr="0083716C">
        <w:rPr>
          <w:rFonts w:ascii="Arial" w:hAnsi="Arial" w:cs="Arial"/>
          <w:sz w:val="22"/>
          <w:szCs w:val="22"/>
        </w:rPr>
        <w:t>les de</w:t>
      </w:r>
      <w:r w:rsidR="00D06DA2">
        <w:rPr>
          <w:rFonts w:ascii="Arial" w:hAnsi="Arial" w:cs="Arial"/>
          <w:sz w:val="22"/>
          <w:szCs w:val="22"/>
        </w:rPr>
        <w:t xml:space="preserve"> EL</w:t>
      </w:r>
      <w:r w:rsidRPr="0083716C">
        <w:rPr>
          <w:rFonts w:ascii="Arial" w:hAnsi="Arial" w:cs="Arial"/>
          <w:sz w:val="22"/>
          <w:szCs w:val="22"/>
        </w:rPr>
        <w:t xml:space="preserve"> CONTRATANTE como firmante, sea como emisor y/o receptor, de conformidad con su normativa vigente. Es decir, los referidos documentos electrónicos deben ser aquellos que son generados por </w:t>
      </w:r>
      <w:r w:rsidR="00D06DA2">
        <w:rPr>
          <w:rFonts w:ascii="Arial" w:hAnsi="Arial" w:cs="Arial"/>
          <w:sz w:val="22"/>
          <w:szCs w:val="22"/>
        </w:rPr>
        <w:t>EL</w:t>
      </w:r>
      <w:r w:rsidRPr="006125BB">
        <w:rPr>
          <w:rFonts w:ascii="Arial" w:hAnsi="Arial" w:cs="Arial"/>
          <w:sz w:val="22"/>
          <w:szCs w:val="22"/>
        </w:rPr>
        <w:t xml:space="preserve"> CONTRATANTE</w:t>
      </w:r>
      <w:r w:rsidRPr="0083716C">
        <w:rPr>
          <w:rFonts w:ascii="Arial" w:hAnsi="Arial" w:cs="Arial"/>
          <w:sz w:val="22"/>
          <w:szCs w:val="22"/>
        </w:rPr>
        <w:t xml:space="preserve"> en los cuales firma como autor, o los cargos de documentos electrónicos recibidos por </w:t>
      </w:r>
      <w:r w:rsidR="00D06DA2">
        <w:rPr>
          <w:rFonts w:ascii="Arial" w:hAnsi="Arial" w:cs="Arial"/>
          <w:sz w:val="22"/>
          <w:szCs w:val="22"/>
        </w:rPr>
        <w:t>EL</w:t>
      </w:r>
      <w:r w:rsidRPr="006125BB">
        <w:rPr>
          <w:rFonts w:ascii="Arial" w:hAnsi="Arial" w:cs="Arial"/>
          <w:sz w:val="22"/>
          <w:szCs w:val="22"/>
        </w:rPr>
        <w:t xml:space="preserve"> CONTRATANTE</w:t>
      </w:r>
      <w:r w:rsidRPr="0083716C">
        <w:rPr>
          <w:rFonts w:ascii="Arial" w:hAnsi="Arial" w:cs="Arial"/>
          <w:sz w:val="22"/>
          <w:szCs w:val="22"/>
        </w:rPr>
        <w:t xml:space="preserve"> en los cuales firma como receptor.</w:t>
      </w:r>
    </w:p>
    <w:p w:rsidR="000809EF" w:rsidRDefault="000809EF" w:rsidP="000809EF">
      <w:pPr>
        <w:jc w:val="both"/>
        <w:rPr>
          <w:rFonts w:ascii="Arial" w:hAnsi="Arial" w:cs="Arial"/>
          <w:sz w:val="22"/>
          <w:szCs w:val="22"/>
        </w:rPr>
      </w:pPr>
    </w:p>
    <w:p w:rsidR="000809EF" w:rsidRPr="000809EF" w:rsidRDefault="000809EF" w:rsidP="000809EF">
      <w:pPr>
        <w:jc w:val="both"/>
        <w:rPr>
          <w:rFonts w:ascii="Arial" w:hAnsi="Arial" w:cs="Arial"/>
          <w:sz w:val="22"/>
          <w:szCs w:val="22"/>
        </w:rPr>
      </w:pPr>
    </w:p>
    <w:p w:rsidR="00C21E0F" w:rsidRPr="0083716C" w:rsidRDefault="00C21E0F" w:rsidP="0022560C">
      <w:pPr>
        <w:ind w:left="708"/>
        <w:jc w:val="both"/>
        <w:rPr>
          <w:sz w:val="22"/>
          <w:szCs w:val="22"/>
        </w:rPr>
      </w:pPr>
      <w:r w:rsidRPr="0083716C">
        <w:rPr>
          <w:sz w:val="22"/>
          <w:szCs w:val="22"/>
        </w:rPr>
        <w:t xml:space="preserve"> </w:t>
      </w:r>
    </w:p>
    <w:p w:rsidR="0022560C" w:rsidRPr="000809EF" w:rsidRDefault="0022560C" w:rsidP="00DC02A6">
      <w:pPr>
        <w:jc w:val="both"/>
        <w:rPr>
          <w:rFonts w:ascii="Arial" w:hAnsi="Arial" w:cs="Arial"/>
          <w:b/>
          <w:bCs/>
          <w:sz w:val="22"/>
        </w:rPr>
      </w:pPr>
      <w:r w:rsidRPr="0022560C">
        <w:rPr>
          <w:rFonts w:ascii="Arial" w:hAnsi="Arial" w:cs="Arial"/>
          <w:b/>
          <w:bCs/>
          <w:color w:val="000000"/>
          <w:sz w:val="22"/>
        </w:rPr>
        <w:t xml:space="preserve">CLÁUSULA SEXTA: DE LAS </w:t>
      </w:r>
      <w:r w:rsidRPr="0022560C">
        <w:rPr>
          <w:rFonts w:ascii="Arial" w:hAnsi="Arial" w:cs="Arial"/>
          <w:b/>
          <w:bCs/>
          <w:sz w:val="22"/>
        </w:rPr>
        <w:t>RE</w:t>
      </w:r>
      <w:r w:rsidR="000809EF">
        <w:rPr>
          <w:rFonts w:ascii="Arial" w:hAnsi="Arial" w:cs="Arial"/>
          <w:b/>
          <w:bCs/>
          <w:sz w:val="22"/>
        </w:rPr>
        <w:t>SPONSABILIDADES DEL CONTRATANTE</w:t>
      </w:r>
    </w:p>
    <w:p w:rsidR="0022560C" w:rsidRPr="0083716C" w:rsidRDefault="0022560C" w:rsidP="00DC02A6">
      <w:pPr>
        <w:jc w:val="both"/>
        <w:rPr>
          <w:rFonts w:ascii="Arial" w:hAnsi="Arial" w:cs="Arial"/>
          <w:bCs/>
          <w:sz w:val="22"/>
          <w:szCs w:val="22"/>
        </w:rPr>
      </w:pPr>
      <w:r w:rsidRPr="0083716C">
        <w:rPr>
          <w:rFonts w:ascii="Arial" w:hAnsi="Arial" w:cs="Arial"/>
          <w:bCs/>
          <w:sz w:val="22"/>
          <w:szCs w:val="22"/>
        </w:rPr>
        <w:t>EL CONTRATANTE en su condición de Titular del Certificado Digital asumirá las responsabilidades, a que hubiese lugar, por los daños y perjuicios que pudiese causar por aportar datos falsos, incompletos o inexactos a</w:t>
      </w:r>
      <w:r w:rsidR="00E86E4E">
        <w:rPr>
          <w:rFonts w:ascii="Arial" w:hAnsi="Arial" w:cs="Arial"/>
          <w:bCs/>
          <w:sz w:val="22"/>
          <w:szCs w:val="22"/>
        </w:rPr>
        <w:t xml:space="preserve"> EL</w:t>
      </w:r>
      <w:r w:rsidRPr="0083716C">
        <w:rPr>
          <w:rFonts w:ascii="Arial" w:hAnsi="Arial" w:cs="Arial"/>
          <w:bCs/>
          <w:sz w:val="22"/>
          <w:szCs w:val="22"/>
        </w:rPr>
        <w:t xml:space="preserve"> RENIEC.</w:t>
      </w:r>
    </w:p>
    <w:p w:rsidR="0022560C" w:rsidRPr="0083716C" w:rsidRDefault="0022560C" w:rsidP="0022560C">
      <w:pPr>
        <w:jc w:val="both"/>
        <w:rPr>
          <w:rFonts w:ascii="Arial" w:hAnsi="Arial" w:cs="Arial"/>
          <w:bCs/>
          <w:sz w:val="22"/>
          <w:szCs w:val="22"/>
        </w:rPr>
      </w:pPr>
    </w:p>
    <w:p w:rsidR="0022560C" w:rsidRPr="00DC02A6" w:rsidRDefault="00D06DA2" w:rsidP="00DC02A6">
      <w:pPr>
        <w:jc w:val="both"/>
        <w:rPr>
          <w:rFonts w:ascii="Arial" w:hAnsi="Arial" w:cs="Arial"/>
          <w:bCs/>
          <w:sz w:val="22"/>
          <w:szCs w:val="22"/>
        </w:rPr>
      </w:pPr>
      <w:r w:rsidRPr="00DC02A6">
        <w:rPr>
          <w:rFonts w:ascii="Arial" w:hAnsi="Arial" w:cs="Arial"/>
          <w:bCs/>
          <w:sz w:val="22"/>
          <w:szCs w:val="22"/>
        </w:rPr>
        <w:t>Es de entera responsabilidad de EL</w:t>
      </w:r>
      <w:r w:rsidR="0022560C" w:rsidRPr="00DC02A6">
        <w:rPr>
          <w:rFonts w:ascii="Arial" w:hAnsi="Arial" w:cs="Arial"/>
          <w:bCs/>
          <w:sz w:val="22"/>
          <w:szCs w:val="22"/>
        </w:rPr>
        <w:t xml:space="preserve"> CONTRATANTE en su condición de titular</w:t>
      </w:r>
      <w:r w:rsidR="00C00147" w:rsidRPr="00DC02A6">
        <w:rPr>
          <w:rFonts w:ascii="Arial" w:hAnsi="Arial" w:cs="Arial"/>
          <w:bCs/>
          <w:sz w:val="22"/>
          <w:szCs w:val="22"/>
        </w:rPr>
        <w:t xml:space="preserve"> y suscriptor</w:t>
      </w:r>
      <w:r w:rsidR="0022560C" w:rsidRPr="00DC02A6">
        <w:rPr>
          <w:rFonts w:ascii="Arial" w:hAnsi="Arial" w:cs="Arial"/>
          <w:bCs/>
          <w:sz w:val="22"/>
          <w:szCs w:val="22"/>
        </w:rPr>
        <w:t xml:space="preserve"> del certificado digital,  hacer uso de un repositorio</w:t>
      </w:r>
      <w:r w:rsidR="00230FC5" w:rsidRPr="00DC02A6">
        <w:rPr>
          <w:rFonts w:ascii="Arial" w:hAnsi="Arial" w:cs="Arial"/>
          <w:bCs/>
          <w:sz w:val="22"/>
          <w:szCs w:val="22"/>
        </w:rPr>
        <w:t xml:space="preserve"> criptográfico</w:t>
      </w:r>
      <w:r w:rsidR="0022560C" w:rsidRPr="00DC02A6">
        <w:rPr>
          <w:rFonts w:ascii="Arial" w:hAnsi="Arial" w:cs="Arial"/>
          <w:bCs/>
          <w:sz w:val="22"/>
          <w:szCs w:val="22"/>
        </w:rPr>
        <w:t xml:space="preserve"> desde el cual, empleará su Certificado Digital. El repositorio </w:t>
      </w:r>
      <w:r w:rsidR="00480A88" w:rsidRPr="00DC02A6">
        <w:rPr>
          <w:rFonts w:ascii="Arial" w:hAnsi="Arial" w:cs="Arial"/>
          <w:bCs/>
          <w:sz w:val="22"/>
          <w:szCs w:val="22"/>
        </w:rPr>
        <w:t>criptográfico</w:t>
      </w:r>
      <w:r w:rsidR="0022560C" w:rsidRPr="00DC02A6">
        <w:rPr>
          <w:rFonts w:ascii="Arial" w:hAnsi="Arial" w:cs="Arial"/>
          <w:bCs/>
          <w:sz w:val="22"/>
          <w:szCs w:val="22"/>
        </w:rPr>
        <w:t xml:space="preserve"> deberá cumplir con los criterios de seguridad establecidos por la ECEP-RENIEC,  por lo que </w:t>
      </w:r>
      <w:r w:rsidRPr="00DC02A6">
        <w:rPr>
          <w:rFonts w:ascii="Arial" w:hAnsi="Arial" w:cs="Arial"/>
          <w:bCs/>
          <w:sz w:val="22"/>
          <w:szCs w:val="22"/>
        </w:rPr>
        <w:t>EL</w:t>
      </w:r>
      <w:r w:rsidR="0022560C" w:rsidRPr="00DC02A6">
        <w:rPr>
          <w:rFonts w:ascii="Arial" w:hAnsi="Arial" w:cs="Arial"/>
          <w:bCs/>
          <w:sz w:val="22"/>
          <w:szCs w:val="22"/>
        </w:rPr>
        <w:t xml:space="preserve"> CONTRATANTE asumirá la responsabilidad de los riesgos derivados del uso de los mismos.</w:t>
      </w:r>
    </w:p>
    <w:p w:rsidR="0022560C" w:rsidRPr="0083716C" w:rsidRDefault="0022560C" w:rsidP="0022560C">
      <w:pPr>
        <w:jc w:val="both"/>
        <w:rPr>
          <w:rFonts w:ascii="Arial" w:hAnsi="Arial" w:cs="Arial"/>
          <w:bCs/>
          <w:sz w:val="22"/>
          <w:szCs w:val="22"/>
        </w:rPr>
      </w:pPr>
    </w:p>
    <w:p w:rsidR="0022560C" w:rsidRPr="0083716C" w:rsidRDefault="003D6A13" w:rsidP="00DC02A6">
      <w:pPr>
        <w:jc w:val="both"/>
        <w:rPr>
          <w:rFonts w:ascii="Arial" w:hAnsi="Arial" w:cs="Arial"/>
          <w:bCs/>
          <w:sz w:val="22"/>
          <w:szCs w:val="22"/>
        </w:rPr>
      </w:pPr>
      <w:r>
        <w:rPr>
          <w:rFonts w:ascii="Arial" w:hAnsi="Arial" w:cs="Arial"/>
          <w:bCs/>
          <w:sz w:val="22"/>
          <w:szCs w:val="22"/>
        </w:rPr>
        <w:t>Es responsabilidad de</w:t>
      </w:r>
      <w:r w:rsidR="00D06DA2">
        <w:rPr>
          <w:rFonts w:ascii="Arial" w:hAnsi="Arial" w:cs="Arial"/>
          <w:bCs/>
          <w:sz w:val="22"/>
          <w:szCs w:val="22"/>
        </w:rPr>
        <w:t xml:space="preserve"> EL</w:t>
      </w:r>
      <w:r>
        <w:rPr>
          <w:rFonts w:ascii="Arial" w:hAnsi="Arial" w:cs="Arial"/>
          <w:bCs/>
          <w:sz w:val="22"/>
          <w:szCs w:val="22"/>
        </w:rPr>
        <w:t xml:space="preserve"> CONTRATANTE que declare en la solicitud de emisión de dispositivo, firmada por su representante de titular, </w:t>
      </w:r>
      <w:r w:rsidR="00700F16">
        <w:rPr>
          <w:rFonts w:ascii="Arial" w:hAnsi="Arial" w:cs="Arial"/>
          <w:bCs/>
          <w:sz w:val="22"/>
          <w:szCs w:val="22"/>
        </w:rPr>
        <w:t xml:space="preserve">el </w:t>
      </w:r>
      <w:r>
        <w:rPr>
          <w:rFonts w:ascii="Arial" w:hAnsi="Arial" w:cs="Arial"/>
          <w:bCs/>
          <w:sz w:val="22"/>
          <w:szCs w:val="22"/>
        </w:rPr>
        <w:t>correo electrónico de la persona de contacto.</w:t>
      </w:r>
    </w:p>
    <w:p w:rsidR="0022560C" w:rsidRPr="0083716C" w:rsidRDefault="0022560C" w:rsidP="0022560C">
      <w:pPr>
        <w:jc w:val="both"/>
        <w:rPr>
          <w:rFonts w:ascii="Arial" w:hAnsi="Arial" w:cs="Arial"/>
          <w:bCs/>
          <w:sz w:val="22"/>
          <w:szCs w:val="22"/>
        </w:rPr>
      </w:pPr>
    </w:p>
    <w:p w:rsidR="0022560C" w:rsidRPr="0083716C" w:rsidRDefault="00700F16" w:rsidP="00DC02A6">
      <w:pPr>
        <w:jc w:val="both"/>
        <w:rPr>
          <w:rFonts w:ascii="Arial" w:hAnsi="Arial" w:cs="Arial"/>
          <w:bCs/>
          <w:sz w:val="22"/>
          <w:szCs w:val="22"/>
        </w:rPr>
      </w:pPr>
      <w:r>
        <w:rPr>
          <w:rFonts w:ascii="Arial" w:hAnsi="Arial" w:cs="Arial"/>
          <w:bCs/>
          <w:sz w:val="22"/>
          <w:szCs w:val="22"/>
        </w:rPr>
        <w:t>De igual modo</w:t>
      </w:r>
      <w:r w:rsidR="00D06DA2">
        <w:rPr>
          <w:rFonts w:ascii="Arial" w:hAnsi="Arial" w:cs="Arial"/>
          <w:bCs/>
          <w:sz w:val="22"/>
          <w:szCs w:val="22"/>
        </w:rPr>
        <w:t xml:space="preserve"> </w:t>
      </w:r>
      <w:r w:rsidR="00C00147">
        <w:rPr>
          <w:rFonts w:ascii="Arial" w:hAnsi="Arial" w:cs="Arial"/>
          <w:bCs/>
          <w:sz w:val="22"/>
          <w:szCs w:val="22"/>
        </w:rPr>
        <w:t>es de exclusiva responsabilidad de</w:t>
      </w:r>
      <w:r w:rsidR="00D06DA2">
        <w:rPr>
          <w:rFonts w:ascii="Arial" w:hAnsi="Arial" w:cs="Arial"/>
          <w:bCs/>
          <w:sz w:val="22"/>
          <w:szCs w:val="22"/>
        </w:rPr>
        <w:t xml:space="preserve"> EL</w:t>
      </w:r>
      <w:r w:rsidR="00C00147">
        <w:rPr>
          <w:rFonts w:ascii="Arial" w:hAnsi="Arial" w:cs="Arial"/>
          <w:bCs/>
          <w:sz w:val="22"/>
          <w:szCs w:val="22"/>
        </w:rPr>
        <w:t xml:space="preserve"> CONTRATANTE</w:t>
      </w:r>
      <w:r>
        <w:rPr>
          <w:rFonts w:ascii="Arial" w:hAnsi="Arial" w:cs="Arial"/>
          <w:bCs/>
          <w:sz w:val="22"/>
          <w:szCs w:val="22"/>
        </w:rPr>
        <w:t>,</w:t>
      </w:r>
      <w:r w:rsidR="00C00147">
        <w:rPr>
          <w:rFonts w:ascii="Arial" w:hAnsi="Arial" w:cs="Arial"/>
          <w:bCs/>
          <w:sz w:val="22"/>
          <w:szCs w:val="22"/>
        </w:rPr>
        <w:t xml:space="preserve"> en su calidad de Titular y Suscriptor</w:t>
      </w:r>
      <w:r w:rsidR="00D06DA2">
        <w:rPr>
          <w:rFonts w:ascii="Arial" w:hAnsi="Arial" w:cs="Arial"/>
          <w:bCs/>
          <w:sz w:val="22"/>
          <w:szCs w:val="22"/>
        </w:rPr>
        <w:t>,</w:t>
      </w:r>
      <w:r w:rsidR="00C00147">
        <w:rPr>
          <w:rFonts w:ascii="Arial" w:hAnsi="Arial" w:cs="Arial"/>
          <w:bCs/>
          <w:sz w:val="22"/>
          <w:szCs w:val="22"/>
        </w:rPr>
        <w:t xml:space="preserve"> </w:t>
      </w:r>
      <w:r w:rsidR="00D06DA2">
        <w:rPr>
          <w:rFonts w:ascii="Arial" w:hAnsi="Arial" w:cs="Arial"/>
          <w:bCs/>
          <w:sz w:val="22"/>
          <w:szCs w:val="22"/>
        </w:rPr>
        <w:t>el uso indebido de su certificado digital, al no observar las condiciones</w:t>
      </w:r>
      <w:r w:rsidR="0022560C" w:rsidRPr="0083716C">
        <w:rPr>
          <w:rFonts w:ascii="Arial" w:hAnsi="Arial" w:cs="Arial"/>
          <w:bCs/>
          <w:sz w:val="22"/>
          <w:szCs w:val="22"/>
        </w:rPr>
        <w:t xml:space="preserve"> </w:t>
      </w:r>
      <w:r w:rsidR="00D06DA2">
        <w:rPr>
          <w:rFonts w:ascii="Arial" w:hAnsi="Arial" w:cs="Arial"/>
          <w:bCs/>
          <w:sz w:val="22"/>
          <w:szCs w:val="22"/>
        </w:rPr>
        <w:t>para la utilización del mismo</w:t>
      </w:r>
      <w:r>
        <w:rPr>
          <w:rFonts w:ascii="Arial" w:hAnsi="Arial" w:cs="Arial"/>
          <w:bCs/>
          <w:sz w:val="22"/>
          <w:szCs w:val="22"/>
        </w:rPr>
        <w:t>;</w:t>
      </w:r>
      <w:r w:rsidR="00AE46AF">
        <w:rPr>
          <w:rFonts w:ascii="Arial" w:hAnsi="Arial" w:cs="Arial"/>
          <w:bCs/>
          <w:sz w:val="22"/>
          <w:szCs w:val="22"/>
        </w:rPr>
        <w:t xml:space="preserve"> según se establece en las condiciones establecidas por la ECEP-RENIEC.</w:t>
      </w:r>
      <w:r w:rsidR="0022560C" w:rsidRPr="0083716C">
        <w:rPr>
          <w:rFonts w:ascii="Arial" w:hAnsi="Arial" w:cs="Arial"/>
          <w:bCs/>
          <w:sz w:val="22"/>
          <w:szCs w:val="22"/>
        </w:rPr>
        <w:t xml:space="preserve"> </w:t>
      </w:r>
    </w:p>
    <w:p w:rsidR="0083716C" w:rsidRDefault="0083716C" w:rsidP="005D5DE3">
      <w:pPr>
        <w:ind w:left="708"/>
        <w:jc w:val="both"/>
        <w:rPr>
          <w:rFonts w:ascii="Arial" w:hAnsi="Arial" w:cs="Arial"/>
          <w:b/>
          <w:bCs/>
          <w:color w:val="000000"/>
        </w:rPr>
      </w:pPr>
    </w:p>
    <w:p w:rsidR="005D5DE3" w:rsidRPr="000809EF" w:rsidRDefault="005D5DE3" w:rsidP="00DC02A6">
      <w:pPr>
        <w:jc w:val="both"/>
        <w:rPr>
          <w:rFonts w:ascii="Arial" w:hAnsi="Arial" w:cs="Arial"/>
          <w:b/>
          <w:bCs/>
        </w:rPr>
      </w:pPr>
      <w:r w:rsidRPr="005D5DE3">
        <w:rPr>
          <w:rFonts w:ascii="Arial" w:hAnsi="Arial" w:cs="Arial"/>
          <w:b/>
          <w:bCs/>
          <w:color w:val="000000"/>
        </w:rPr>
        <w:t xml:space="preserve">CLÁUSULA SEPTIMA: DE LA </w:t>
      </w:r>
      <w:r w:rsidRPr="005D5DE3">
        <w:rPr>
          <w:rFonts w:ascii="Arial" w:hAnsi="Arial" w:cs="Arial"/>
          <w:b/>
          <w:bCs/>
        </w:rPr>
        <w:t>LIMITACIÓN D</w:t>
      </w:r>
      <w:r w:rsidR="000809EF">
        <w:rPr>
          <w:rFonts w:ascii="Arial" w:hAnsi="Arial" w:cs="Arial"/>
          <w:b/>
          <w:bCs/>
        </w:rPr>
        <w:t xml:space="preserve">E RESPONSABILIDADES DEL RENIEC </w:t>
      </w:r>
    </w:p>
    <w:p w:rsidR="005D5DE3" w:rsidRPr="0083716C" w:rsidRDefault="005D5DE3" w:rsidP="00DC02A6">
      <w:pPr>
        <w:jc w:val="both"/>
        <w:rPr>
          <w:rFonts w:ascii="Arial" w:hAnsi="Arial" w:cs="Arial"/>
          <w:bCs/>
          <w:sz w:val="22"/>
          <w:szCs w:val="22"/>
        </w:rPr>
      </w:pPr>
      <w:r w:rsidRPr="0083716C">
        <w:rPr>
          <w:rFonts w:ascii="Arial" w:hAnsi="Arial" w:cs="Arial"/>
          <w:bCs/>
          <w:sz w:val="22"/>
          <w:szCs w:val="22"/>
        </w:rPr>
        <w:t>El RENIEC tomará las medidas necesarias para</w:t>
      </w:r>
      <w:r w:rsidRPr="00DC02A6">
        <w:rPr>
          <w:rFonts w:ascii="Arial" w:hAnsi="Arial" w:cs="Arial"/>
          <w:bCs/>
          <w:sz w:val="22"/>
          <w:szCs w:val="22"/>
        </w:rPr>
        <w:t xml:space="preserve"> </w:t>
      </w:r>
      <w:r w:rsidRPr="0083716C">
        <w:rPr>
          <w:rFonts w:ascii="Arial" w:hAnsi="Arial" w:cs="Arial"/>
          <w:bCs/>
          <w:sz w:val="22"/>
          <w:szCs w:val="22"/>
        </w:rPr>
        <w:t xml:space="preserve">la correcta identificación de los Titulares de los Certificados Digitales, la validación de sus datos, la emisión y cancelación del Certificado Digital, y su inclusión en la Lista de Certificados Digitales Cancelados. </w:t>
      </w:r>
    </w:p>
    <w:p w:rsidR="005D5DE3" w:rsidRPr="0083716C" w:rsidRDefault="005D5DE3" w:rsidP="005D5DE3">
      <w:pPr>
        <w:jc w:val="both"/>
        <w:rPr>
          <w:rFonts w:ascii="Arial" w:hAnsi="Arial" w:cs="Arial"/>
          <w:bCs/>
          <w:sz w:val="22"/>
          <w:szCs w:val="22"/>
        </w:rPr>
      </w:pPr>
    </w:p>
    <w:p w:rsidR="005D5DE3" w:rsidRPr="0083716C" w:rsidRDefault="005D5DE3" w:rsidP="00DC02A6">
      <w:pPr>
        <w:jc w:val="both"/>
        <w:rPr>
          <w:rFonts w:ascii="Arial" w:hAnsi="Arial" w:cs="Arial"/>
          <w:bCs/>
          <w:sz w:val="22"/>
          <w:szCs w:val="22"/>
        </w:rPr>
      </w:pPr>
      <w:r w:rsidRPr="0083716C">
        <w:rPr>
          <w:rFonts w:ascii="Arial" w:hAnsi="Arial" w:cs="Arial"/>
          <w:bCs/>
          <w:sz w:val="22"/>
          <w:szCs w:val="22"/>
        </w:rPr>
        <w:t>El RENIEC no será responsable por:</w:t>
      </w:r>
    </w:p>
    <w:p w:rsidR="005D5DE3" w:rsidRPr="0083716C" w:rsidRDefault="00B60283" w:rsidP="00DC02A6">
      <w:pPr>
        <w:jc w:val="both"/>
        <w:rPr>
          <w:rFonts w:ascii="Arial" w:hAnsi="Arial" w:cs="Arial"/>
          <w:bCs/>
          <w:sz w:val="22"/>
          <w:szCs w:val="22"/>
        </w:rPr>
      </w:pPr>
      <w:r>
        <w:rPr>
          <w:rFonts w:ascii="Arial" w:hAnsi="Arial" w:cs="Arial"/>
          <w:bCs/>
          <w:sz w:val="22"/>
          <w:szCs w:val="22"/>
        </w:rPr>
        <w:t xml:space="preserve">1. </w:t>
      </w:r>
      <w:r w:rsidR="005D5DE3" w:rsidRPr="0083716C">
        <w:rPr>
          <w:rFonts w:ascii="Arial" w:hAnsi="Arial" w:cs="Arial"/>
          <w:bCs/>
          <w:sz w:val="22"/>
          <w:szCs w:val="22"/>
        </w:rPr>
        <w:t xml:space="preserve">La utilización incorrecta de los Certificados Digitales, ni de las claves, así como de cualquier daño indirecto que pueda resultar de la utilización del Certificado o de la información almacenada en el </w:t>
      </w:r>
      <w:r w:rsidR="00B22C1E">
        <w:rPr>
          <w:rFonts w:ascii="Arial" w:hAnsi="Arial" w:cs="Arial"/>
          <w:bCs/>
          <w:sz w:val="22"/>
          <w:szCs w:val="22"/>
        </w:rPr>
        <w:t>repositorio</w:t>
      </w:r>
      <w:r w:rsidR="005D5DE3" w:rsidRPr="0083716C">
        <w:rPr>
          <w:rFonts w:ascii="Arial" w:hAnsi="Arial" w:cs="Arial"/>
          <w:bCs/>
          <w:sz w:val="22"/>
          <w:szCs w:val="22"/>
        </w:rPr>
        <w:t xml:space="preserve"> criptográfico.</w:t>
      </w:r>
    </w:p>
    <w:p w:rsidR="005D5DE3" w:rsidRPr="0083716C" w:rsidRDefault="00B60283" w:rsidP="00DC02A6">
      <w:pPr>
        <w:jc w:val="both"/>
        <w:rPr>
          <w:rFonts w:ascii="Arial" w:hAnsi="Arial" w:cs="Arial"/>
          <w:bCs/>
          <w:sz w:val="22"/>
          <w:szCs w:val="22"/>
        </w:rPr>
      </w:pPr>
      <w:r>
        <w:rPr>
          <w:rFonts w:ascii="Arial" w:hAnsi="Arial" w:cs="Arial"/>
          <w:bCs/>
          <w:sz w:val="22"/>
          <w:szCs w:val="22"/>
        </w:rPr>
        <w:t xml:space="preserve">2. </w:t>
      </w:r>
      <w:r w:rsidR="005D5DE3" w:rsidRPr="0083716C">
        <w:rPr>
          <w:rFonts w:ascii="Arial" w:hAnsi="Arial" w:cs="Arial"/>
          <w:bCs/>
          <w:sz w:val="22"/>
          <w:szCs w:val="22"/>
        </w:rPr>
        <w:t>Los daños que puedan derivarse de aquellas operaciones en que se hayan incumplido las limitaciones de uso del Certificado Digital.</w:t>
      </w:r>
    </w:p>
    <w:p w:rsidR="005D5DE3" w:rsidRPr="0083716C" w:rsidRDefault="00B60283" w:rsidP="00DC02A6">
      <w:pPr>
        <w:jc w:val="both"/>
        <w:rPr>
          <w:rFonts w:ascii="Arial" w:hAnsi="Arial" w:cs="Arial"/>
          <w:bCs/>
          <w:sz w:val="22"/>
          <w:szCs w:val="22"/>
        </w:rPr>
      </w:pPr>
      <w:r>
        <w:rPr>
          <w:rFonts w:ascii="Arial" w:hAnsi="Arial" w:cs="Arial"/>
          <w:bCs/>
          <w:sz w:val="22"/>
          <w:szCs w:val="22"/>
        </w:rPr>
        <w:t xml:space="preserve">3. </w:t>
      </w:r>
      <w:r w:rsidR="005D5DE3" w:rsidRPr="0083716C">
        <w:rPr>
          <w:rFonts w:ascii="Arial" w:hAnsi="Arial" w:cs="Arial"/>
          <w:bCs/>
          <w:sz w:val="22"/>
          <w:szCs w:val="22"/>
        </w:rPr>
        <w:t>El contenido de aquellos documentos firmados digitalmente por  Titular</w:t>
      </w:r>
      <w:r w:rsidR="00EB08A3" w:rsidRPr="0083716C">
        <w:rPr>
          <w:rFonts w:ascii="Arial" w:hAnsi="Arial" w:cs="Arial"/>
          <w:bCs/>
          <w:sz w:val="22"/>
          <w:szCs w:val="22"/>
        </w:rPr>
        <w:t xml:space="preserve"> </w:t>
      </w:r>
      <w:r w:rsidR="005D5DE3" w:rsidRPr="0083716C">
        <w:rPr>
          <w:rFonts w:ascii="Arial" w:hAnsi="Arial" w:cs="Arial"/>
          <w:bCs/>
          <w:sz w:val="22"/>
          <w:szCs w:val="22"/>
        </w:rPr>
        <w:t>del Certificado Digital.</w:t>
      </w:r>
    </w:p>
    <w:p w:rsidR="005D5DE3" w:rsidRPr="0083716C" w:rsidRDefault="00B60283" w:rsidP="00DC02A6">
      <w:pPr>
        <w:jc w:val="both"/>
        <w:rPr>
          <w:rFonts w:ascii="Arial" w:hAnsi="Arial" w:cs="Arial"/>
          <w:bCs/>
          <w:sz w:val="22"/>
          <w:szCs w:val="22"/>
        </w:rPr>
      </w:pPr>
      <w:r>
        <w:rPr>
          <w:rFonts w:ascii="Arial" w:hAnsi="Arial" w:cs="Arial"/>
          <w:bCs/>
          <w:sz w:val="22"/>
          <w:szCs w:val="22"/>
        </w:rPr>
        <w:t xml:space="preserve">4. </w:t>
      </w:r>
      <w:r w:rsidR="005D5DE3" w:rsidRPr="0083716C">
        <w:rPr>
          <w:rFonts w:ascii="Arial" w:hAnsi="Arial" w:cs="Arial"/>
          <w:bCs/>
          <w:sz w:val="22"/>
          <w:szCs w:val="22"/>
        </w:rPr>
        <w:t>La falta de diligencia del  Titular</w:t>
      </w:r>
      <w:r w:rsidR="00BF12BF">
        <w:rPr>
          <w:rFonts w:ascii="Arial" w:hAnsi="Arial" w:cs="Arial"/>
          <w:bCs/>
          <w:sz w:val="22"/>
          <w:szCs w:val="22"/>
        </w:rPr>
        <w:t xml:space="preserve"> </w:t>
      </w:r>
      <w:r w:rsidR="005D5DE3" w:rsidRPr="0083716C">
        <w:rPr>
          <w:rFonts w:ascii="Arial" w:hAnsi="Arial" w:cs="Arial"/>
          <w:bCs/>
          <w:sz w:val="22"/>
          <w:szCs w:val="22"/>
        </w:rPr>
        <w:t>en la creación y administración de su contraseña o PIN de acceso a su clave privada.</w:t>
      </w:r>
    </w:p>
    <w:p w:rsidR="005D5DE3" w:rsidRPr="0083716C" w:rsidRDefault="005D5DE3" w:rsidP="005D5DE3">
      <w:pPr>
        <w:jc w:val="both"/>
        <w:rPr>
          <w:rFonts w:ascii="Arial" w:hAnsi="Arial" w:cs="Arial"/>
          <w:bCs/>
          <w:sz w:val="22"/>
          <w:szCs w:val="22"/>
        </w:rPr>
      </w:pPr>
    </w:p>
    <w:p w:rsidR="005D5DE3" w:rsidRDefault="005D5DE3" w:rsidP="00DC02A6">
      <w:pPr>
        <w:jc w:val="both"/>
        <w:rPr>
          <w:rFonts w:ascii="Arial" w:hAnsi="Arial" w:cs="Arial"/>
          <w:bCs/>
          <w:sz w:val="22"/>
          <w:szCs w:val="22"/>
        </w:rPr>
      </w:pPr>
      <w:r w:rsidRPr="0083716C">
        <w:rPr>
          <w:rFonts w:ascii="Arial" w:hAnsi="Arial" w:cs="Arial"/>
          <w:bCs/>
          <w:sz w:val="22"/>
          <w:szCs w:val="22"/>
        </w:rPr>
        <w:t xml:space="preserve">De igual modo, </w:t>
      </w:r>
      <w:r w:rsidR="00E86E4E">
        <w:rPr>
          <w:rFonts w:ascii="Arial" w:hAnsi="Arial" w:cs="Arial"/>
          <w:bCs/>
          <w:sz w:val="22"/>
          <w:szCs w:val="22"/>
        </w:rPr>
        <w:t>EL</w:t>
      </w:r>
      <w:r w:rsidRPr="0083716C">
        <w:rPr>
          <w:rFonts w:ascii="Arial" w:hAnsi="Arial" w:cs="Arial"/>
          <w:bCs/>
          <w:sz w:val="22"/>
          <w:szCs w:val="22"/>
        </w:rPr>
        <w:t xml:space="preserve"> RENIEC está exento de toda responsabilidad cuando el error o la omisión de algún dato contenido en el Certificado Digital devienen de la información consignada por el  Titular en el respectivo formato. Asimismo, no asumirá responsabilidad alguna por la no ejecución o el retraso en la ejecución de cualquiera de las obligaciones contenidas en el presente Contrato, si tal falta de ejecución o retraso fuera consecuencia </w:t>
      </w:r>
      <w:r w:rsidRPr="0083716C">
        <w:rPr>
          <w:rFonts w:ascii="Arial" w:hAnsi="Arial" w:cs="Arial"/>
          <w:bCs/>
          <w:sz w:val="22"/>
          <w:szCs w:val="22"/>
        </w:rPr>
        <w:lastRenderedPageBreak/>
        <w:t>de un supuesto de fuerza mayor, caso fortuito, o en general, cualquier circunstancia en la que no se pueda tener un control directo.</w:t>
      </w:r>
    </w:p>
    <w:p w:rsidR="0022560C" w:rsidRPr="0022560C" w:rsidRDefault="0022560C" w:rsidP="0022560C">
      <w:pPr>
        <w:ind w:left="708"/>
        <w:jc w:val="both"/>
        <w:rPr>
          <w:rFonts w:ascii="Arial" w:hAnsi="Arial" w:cs="Arial"/>
          <w:bCs/>
          <w:sz w:val="20"/>
          <w:szCs w:val="20"/>
        </w:rPr>
      </w:pPr>
    </w:p>
    <w:p w:rsidR="005D5DE3" w:rsidRPr="000809EF" w:rsidRDefault="005D5DE3" w:rsidP="005D5DE3">
      <w:pPr>
        <w:jc w:val="both"/>
        <w:rPr>
          <w:rFonts w:ascii="Arial" w:hAnsi="Arial" w:cs="Arial"/>
          <w:b/>
          <w:bCs/>
        </w:rPr>
      </w:pPr>
      <w:r w:rsidRPr="005D5DE3">
        <w:rPr>
          <w:rFonts w:ascii="Arial" w:hAnsi="Arial" w:cs="Arial"/>
          <w:b/>
          <w:bCs/>
          <w:color w:val="000000"/>
        </w:rPr>
        <w:t xml:space="preserve">CLÁUSULA OCTAVA: DE LAS CAUSALES DE </w:t>
      </w:r>
      <w:r w:rsidRPr="005D5DE3">
        <w:rPr>
          <w:rFonts w:ascii="Arial" w:hAnsi="Arial" w:cs="Arial"/>
          <w:b/>
          <w:bCs/>
        </w:rPr>
        <w:t>CANC</w:t>
      </w:r>
      <w:r w:rsidR="000809EF">
        <w:rPr>
          <w:rFonts w:ascii="Arial" w:hAnsi="Arial" w:cs="Arial"/>
          <w:b/>
          <w:bCs/>
        </w:rPr>
        <w:t>ELACIÓN DEL CERTIFICADO DIGITAL</w:t>
      </w:r>
    </w:p>
    <w:p w:rsidR="005D5DE3" w:rsidRPr="0083716C" w:rsidRDefault="005D5DE3" w:rsidP="005D5DE3">
      <w:pPr>
        <w:jc w:val="both"/>
        <w:rPr>
          <w:rFonts w:ascii="Arial" w:hAnsi="Arial" w:cs="Arial"/>
          <w:bCs/>
          <w:sz w:val="22"/>
          <w:szCs w:val="22"/>
        </w:rPr>
      </w:pPr>
      <w:r w:rsidRPr="0083716C">
        <w:rPr>
          <w:rFonts w:ascii="Arial" w:hAnsi="Arial" w:cs="Arial"/>
          <w:bCs/>
          <w:sz w:val="22"/>
          <w:szCs w:val="22"/>
        </w:rPr>
        <w:t>La cancelación del Certificado Digital puede darse:</w:t>
      </w:r>
    </w:p>
    <w:p w:rsidR="005D5DE3" w:rsidRPr="0083716C" w:rsidRDefault="005D5DE3" w:rsidP="005D5DE3">
      <w:pPr>
        <w:jc w:val="both"/>
        <w:rPr>
          <w:rFonts w:ascii="Arial" w:hAnsi="Arial" w:cs="Arial"/>
          <w:bCs/>
          <w:sz w:val="22"/>
          <w:szCs w:val="22"/>
        </w:rPr>
      </w:pPr>
    </w:p>
    <w:p w:rsidR="005D5DE3" w:rsidRPr="0083716C" w:rsidRDefault="005D5DE3" w:rsidP="005D5DE3">
      <w:pPr>
        <w:numPr>
          <w:ilvl w:val="0"/>
          <w:numId w:val="5"/>
        </w:numPr>
        <w:tabs>
          <w:tab w:val="num" w:pos="540"/>
        </w:tabs>
        <w:ind w:left="540"/>
        <w:jc w:val="both"/>
        <w:rPr>
          <w:rFonts w:ascii="Arial" w:hAnsi="Arial" w:cs="Arial"/>
          <w:bCs/>
          <w:sz w:val="22"/>
          <w:szCs w:val="22"/>
        </w:rPr>
      </w:pPr>
      <w:r w:rsidRPr="0083716C">
        <w:rPr>
          <w:rFonts w:ascii="Arial" w:hAnsi="Arial" w:cs="Arial"/>
          <w:bCs/>
          <w:sz w:val="22"/>
          <w:szCs w:val="22"/>
        </w:rPr>
        <w:t>A solicitud voluntaria de</w:t>
      </w:r>
      <w:r w:rsidR="00D06DA2">
        <w:rPr>
          <w:rFonts w:ascii="Arial" w:hAnsi="Arial" w:cs="Arial"/>
          <w:bCs/>
          <w:sz w:val="22"/>
          <w:szCs w:val="22"/>
        </w:rPr>
        <w:t xml:space="preserve"> EL</w:t>
      </w:r>
      <w:r w:rsidRPr="0083716C">
        <w:rPr>
          <w:rFonts w:ascii="Arial" w:hAnsi="Arial" w:cs="Arial"/>
          <w:bCs/>
          <w:sz w:val="22"/>
          <w:szCs w:val="22"/>
        </w:rPr>
        <w:t xml:space="preserve"> CONTRATANTE.</w:t>
      </w:r>
    </w:p>
    <w:p w:rsidR="005D5DE3" w:rsidRPr="0083716C" w:rsidRDefault="005D5DE3" w:rsidP="005D5DE3">
      <w:pPr>
        <w:numPr>
          <w:ilvl w:val="0"/>
          <w:numId w:val="5"/>
        </w:numPr>
        <w:tabs>
          <w:tab w:val="num" w:pos="540"/>
        </w:tabs>
        <w:ind w:left="540"/>
        <w:jc w:val="both"/>
        <w:rPr>
          <w:rFonts w:ascii="Arial" w:hAnsi="Arial" w:cs="Arial"/>
          <w:bCs/>
          <w:sz w:val="22"/>
          <w:szCs w:val="22"/>
        </w:rPr>
      </w:pPr>
      <w:r w:rsidRPr="0083716C">
        <w:rPr>
          <w:rFonts w:ascii="Arial" w:hAnsi="Arial" w:cs="Arial"/>
          <w:bCs/>
          <w:sz w:val="22"/>
          <w:szCs w:val="22"/>
        </w:rPr>
        <w:t>A solicitud de</w:t>
      </w:r>
      <w:r w:rsidR="00D06DA2">
        <w:rPr>
          <w:rFonts w:ascii="Arial" w:hAnsi="Arial" w:cs="Arial"/>
          <w:bCs/>
          <w:sz w:val="22"/>
          <w:szCs w:val="22"/>
        </w:rPr>
        <w:t xml:space="preserve"> EL</w:t>
      </w:r>
      <w:r w:rsidRPr="0083716C">
        <w:rPr>
          <w:rFonts w:ascii="Arial" w:hAnsi="Arial" w:cs="Arial"/>
          <w:bCs/>
          <w:sz w:val="22"/>
          <w:szCs w:val="22"/>
        </w:rPr>
        <w:t xml:space="preserve"> CONTRATANTE del Certificado Digital cuando medien los hechos o circunstancias indicadas en los literales a, b, c, d  indicadas en la presente cláusula. </w:t>
      </w:r>
    </w:p>
    <w:p w:rsidR="005D5DE3" w:rsidRPr="0083716C" w:rsidRDefault="005D5DE3" w:rsidP="005D5DE3">
      <w:pPr>
        <w:numPr>
          <w:ilvl w:val="0"/>
          <w:numId w:val="5"/>
        </w:numPr>
        <w:tabs>
          <w:tab w:val="num" w:pos="540"/>
        </w:tabs>
        <w:ind w:left="540"/>
        <w:jc w:val="both"/>
        <w:rPr>
          <w:rFonts w:ascii="Arial" w:hAnsi="Arial" w:cs="Arial"/>
          <w:bCs/>
          <w:sz w:val="22"/>
          <w:szCs w:val="22"/>
        </w:rPr>
      </w:pPr>
      <w:r w:rsidRPr="0083716C">
        <w:rPr>
          <w:rFonts w:ascii="Arial" w:hAnsi="Arial" w:cs="Arial"/>
          <w:bCs/>
          <w:sz w:val="22"/>
          <w:szCs w:val="22"/>
        </w:rPr>
        <w:t>Por resolución administrativa o judicial que ordene la cancelación del Certificado.</w:t>
      </w:r>
    </w:p>
    <w:p w:rsidR="005D5DE3" w:rsidRPr="0083716C" w:rsidRDefault="005D5DE3" w:rsidP="005D5DE3">
      <w:pPr>
        <w:numPr>
          <w:ilvl w:val="0"/>
          <w:numId w:val="5"/>
        </w:numPr>
        <w:tabs>
          <w:tab w:val="num" w:pos="540"/>
        </w:tabs>
        <w:ind w:left="540"/>
        <w:jc w:val="both"/>
        <w:rPr>
          <w:rFonts w:ascii="Arial" w:hAnsi="Arial" w:cs="Arial"/>
          <w:bCs/>
          <w:sz w:val="22"/>
          <w:szCs w:val="22"/>
        </w:rPr>
      </w:pPr>
      <w:r w:rsidRPr="0083716C">
        <w:rPr>
          <w:rFonts w:ascii="Arial" w:hAnsi="Arial" w:cs="Arial"/>
          <w:bCs/>
          <w:sz w:val="22"/>
          <w:szCs w:val="22"/>
        </w:rPr>
        <w:t xml:space="preserve">Por </w:t>
      </w:r>
      <w:r w:rsidR="004F23D9">
        <w:rPr>
          <w:rFonts w:ascii="Arial" w:hAnsi="Arial" w:cs="Arial"/>
          <w:bCs/>
          <w:sz w:val="22"/>
          <w:szCs w:val="22"/>
        </w:rPr>
        <w:t>extinción o liquidación de la personería jurídica</w:t>
      </w:r>
      <w:r w:rsidRPr="0083716C">
        <w:rPr>
          <w:rFonts w:ascii="Arial" w:hAnsi="Arial" w:cs="Arial"/>
          <w:bCs/>
          <w:sz w:val="22"/>
          <w:szCs w:val="22"/>
        </w:rPr>
        <w:t xml:space="preserve"> del  </w:t>
      </w:r>
      <w:r w:rsidR="00127BBF" w:rsidRPr="0083716C">
        <w:rPr>
          <w:rFonts w:ascii="Arial" w:hAnsi="Arial" w:cs="Arial"/>
          <w:bCs/>
          <w:sz w:val="22"/>
          <w:szCs w:val="22"/>
        </w:rPr>
        <w:t>Titular del</w:t>
      </w:r>
      <w:r w:rsidRPr="0083716C">
        <w:rPr>
          <w:rFonts w:ascii="Arial" w:hAnsi="Arial" w:cs="Arial"/>
          <w:bCs/>
          <w:sz w:val="22"/>
          <w:szCs w:val="22"/>
        </w:rPr>
        <w:t xml:space="preserve"> Certificado Digital.</w:t>
      </w:r>
    </w:p>
    <w:p w:rsidR="005D5DE3" w:rsidRPr="0083716C" w:rsidRDefault="005D5DE3" w:rsidP="005D5DE3">
      <w:pPr>
        <w:numPr>
          <w:ilvl w:val="0"/>
          <w:numId w:val="5"/>
        </w:numPr>
        <w:tabs>
          <w:tab w:val="num" w:pos="540"/>
        </w:tabs>
        <w:ind w:left="540"/>
        <w:jc w:val="both"/>
        <w:rPr>
          <w:rFonts w:ascii="Arial" w:hAnsi="Arial" w:cs="Arial"/>
          <w:bCs/>
          <w:sz w:val="22"/>
          <w:szCs w:val="22"/>
        </w:rPr>
      </w:pPr>
      <w:r w:rsidRPr="0083716C">
        <w:rPr>
          <w:rFonts w:ascii="Arial" w:hAnsi="Arial" w:cs="Arial"/>
          <w:bCs/>
          <w:sz w:val="22"/>
          <w:szCs w:val="22"/>
        </w:rPr>
        <w:t>Cuando la información contenida en el Certificado Digital sea inexacta o haya sido modificada.</w:t>
      </w:r>
    </w:p>
    <w:p w:rsidR="005D5DE3" w:rsidRPr="0083716C" w:rsidRDefault="0080750A" w:rsidP="005D5DE3">
      <w:pPr>
        <w:ind w:left="567" w:hanging="567"/>
        <w:jc w:val="both"/>
        <w:rPr>
          <w:rFonts w:ascii="Arial" w:hAnsi="Arial" w:cs="Arial"/>
          <w:bCs/>
          <w:sz w:val="22"/>
          <w:szCs w:val="22"/>
        </w:rPr>
      </w:pPr>
      <w:r>
        <w:rPr>
          <w:rFonts w:ascii="Arial" w:hAnsi="Arial" w:cs="Arial"/>
          <w:bCs/>
          <w:sz w:val="22"/>
          <w:szCs w:val="22"/>
        </w:rPr>
        <w:t xml:space="preserve">   6</w:t>
      </w:r>
      <w:r w:rsidR="00700F16">
        <w:rPr>
          <w:rFonts w:ascii="Arial" w:hAnsi="Arial" w:cs="Arial"/>
          <w:bCs/>
          <w:sz w:val="22"/>
          <w:szCs w:val="22"/>
        </w:rPr>
        <w:t xml:space="preserve">. </w:t>
      </w:r>
      <w:r w:rsidR="005D5DE3" w:rsidRPr="0083716C">
        <w:rPr>
          <w:rFonts w:ascii="Arial" w:hAnsi="Arial" w:cs="Arial"/>
          <w:bCs/>
          <w:sz w:val="22"/>
          <w:szCs w:val="22"/>
        </w:rPr>
        <w:t>Por revocación, con las causales establecidas en el Reglamento. La revocación supone la cancelación de oficio de los certificados por parte de la Entidad de Certificación, conforme con los procedimientos detallados en su Declaración de Prácticas de Certificación.</w:t>
      </w:r>
    </w:p>
    <w:p w:rsidR="005D5DE3" w:rsidRPr="0083716C" w:rsidRDefault="008A66FF" w:rsidP="005D5DE3">
      <w:pPr>
        <w:jc w:val="both"/>
        <w:rPr>
          <w:rFonts w:ascii="Arial" w:hAnsi="Arial" w:cs="Arial"/>
          <w:bCs/>
          <w:sz w:val="22"/>
          <w:szCs w:val="22"/>
        </w:rPr>
      </w:pPr>
      <w:r>
        <w:rPr>
          <w:rFonts w:ascii="Arial" w:hAnsi="Arial" w:cs="Arial"/>
          <w:bCs/>
          <w:sz w:val="22"/>
          <w:szCs w:val="22"/>
        </w:rPr>
        <w:t xml:space="preserve">El Certificado Digital </w:t>
      </w:r>
      <w:r w:rsidR="006A120C">
        <w:rPr>
          <w:rFonts w:ascii="Arial" w:hAnsi="Arial" w:cs="Arial"/>
          <w:bCs/>
          <w:sz w:val="22"/>
          <w:szCs w:val="22"/>
        </w:rPr>
        <w:t>expira</w:t>
      </w:r>
      <w:r>
        <w:rPr>
          <w:rFonts w:ascii="Arial" w:hAnsi="Arial" w:cs="Arial"/>
          <w:bCs/>
          <w:sz w:val="22"/>
          <w:szCs w:val="22"/>
        </w:rPr>
        <w:t xml:space="preserve"> el </w:t>
      </w:r>
      <w:r w:rsidR="00C476B6">
        <w:rPr>
          <w:rFonts w:ascii="Arial" w:hAnsi="Arial" w:cs="Arial"/>
          <w:bCs/>
          <w:sz w:val="22"/>
          <w:szCs w:val="22"/>
        </w:rPr>
        <w:t>día</w:t>
      </w:r>
      <w:r>
        <w:rPr>
          <w:rFonts w:ascii="Arial" w:hAnsi="Arial" w:cs="Arial"/>
          <w:bCs/>
          <w:sz w:val="22"/>
          <w:szCs w:val="22"/>
        </w:rPr>
        <w:t xml:space="preserve"> de su vencimiento. No obstante, </w:t>
      </w:r>
      <w:r w:rsidR="00D06DA2">
        <w:rPr>
          <w:rFonts w:ascii="Arial" w:hAnsi="Arial" w:cs="Arial"/>
          <w:bCs/>
          <w:sz w:val="22"/>
          <w:szCs w:val="22"/>
        </w:rPr>
        <w:t>EL</w:t>
      </w:r>
      <w:r w:rsidR="005D5DE3" w:rsidRPr="0083716C">
        <w:rPr>
          <w:rFonts w:ascii="Arial" w:hAnsi="Arial" w:cs="Arial"/>
          <w:bCs/>
          <w:sz w:val="22"/>
          <w:szCs w:val="22"/>
        </w:rPr>
        <w:t xml:space="preserve"> </w:t>
      </w:r>
      <w:r w:rsidR="006125BB">
        <w:rPr>
          <w:rFonts w:ascii="Arial" w:hAnsi="Arial" w:cs="Arial"/>
          <w:bCs/>
          <w:sz w:val="22"/>
          <w:szCs w:val="22"/>
        </w:rPr>
        <w:t xml:space="preserve">CONTRATANTE </w:t>
      </w:r>
      <w:r w:rsidR="005D5DE3" w:rsidRPr="0083716C">
        <w:rPr>
          <w:rFonts w:ascii="Arial" w:hAnsi="Arial" w:cs="Arial"/>
          <w:bCs/>
          <w:sz w:val="22"/>
          <w:szCs w:val="22"/>
        </w:rPr>
        <w:t xml:space="preserve"> </w:t>
      </w:r>
      <w:r w:rsidR="004910C8">
        <w:rPr>
          <w:rFonts w:ascii="Arial" w:hAnsi="Arial" w:cs="Arial"/>
          <w:bCs/>
          <w:sz w:val="22"/>
          <w:szCs w:val="22"/>
        </w:rPr>
        <w:t>del certificado está obligado</w:t>
      </w:r>
      <w:r w:rsidR="00700F16">
        <w:rPr>
          <w:rFonts w:ascii="Arial" w:hAnsi="Arial" w:cs="Arial"/>
          <w:bCs/>
          <w:sz w:val="22"/>
          <w:szCs w:val="22"/>
        </w:rPr>
        <w:t>;</w:t>
      </w:r>
      <w:r w:rsidR="005D5DE3" w:rsidRPr="0083716C">
        <w:rPr>
          <w:rFonts w:ascii="Arial" w:hAnsi="Arial" w:cs="Arial"/>
          <w:bCs/>
          <w:sz w:val="22"/>
          <w:szCs w:val="22"/>
        </w:rPr>
        <w:t xml:space="preserve"> bajo responsabilidad, a solicitar la cancelación del certificado al tomar conocimiento de la ocurrencia de alguna de las siguientes circunstancias: </w:t>
      </w:r>
    </w:p>
    <w:p w:rsidR="005D5DE3" w:rsidRPr="0083716C" w:rsidRDefault="005D5DE3" w:rsidP="005D5DE3">
      <w:pPr>
        <w:jc w:val="both"/>
        <w:rPr>
          <w:rFonts w:ascii="Arial" w:hAnsi="Arial" w:cs="Arial"/>
          <w:bCs/>
          <w:sz w:val="22"/>
          <w:szCs w:val="22"/>
        </w:rPr>
      </w:pPr>
    </w:p>
    <w:p w:rsidR="005D5DE3" w:rsidRPr="0083716C" w:rsidRDefault="005D5DE3" w:rsidP="005D5DE3">
      <w:pPr>
        <w:numPr>
          <w:ilvl w:val="1"/>
          <w:numId w:val="6"/>
        </w:numPr>
        <w:tabs>
          <w:tab w:val="num" w:pos="567"/>
        </w:tabs>
        <w:ind w:left="567" w:hanging="425"/>
        <w:jc w:val="both"/>
        <w:rPr>
          <w:rFonts w:ascii="Arial" w:hAnsi="Arial" w:cs="Arial"/>
          <w:bCs/>
          <w:sz w:val="22"/>
          <w:szCs w:val="22"/>
        </w:rPr>
      </w:pPr>
      <w:r w:rsidRPr="0083716C">
        <w:rPr>
          <w:rFonts w:ascii="Arial" w:hAnsi="Arial" w:cs="Arial"/>
          <w:bCs/>
          <w:sz w:val="22"/>
          <w:szCs w:val="22"/>
        </w:rPr>
        <w:t>Por exposición, puesta en peligro o uso indebido de la clave privada o de la contraseña o PIN de acceso a su clave privada.</w:t>
      </w:r>
    </w:p>
    <w:p w:rsidR="005D5DE3" w:rsidRPr="0083716C" w:rsidRDefault="005D5DE3" w:rsidP="005D5DE3">
      <w:pPr>
        <w:numPr>
          <w:ilvl w:val="1"/>
          <w:numId w:val="6"/>
        </w:numPr>
        <w:tabs>
          <w:tab w:val="num" w:pos="567"/>
        </w:tabs>
        <w:ind w:left="567" w:hanging="425"/>
        <w:jc w:val="both"/>
        <w:rPr>
          <w:rFonts w:ascii="Arial" w:hAnsi="Arial" w:cs="Arial"/>
          <w:bCs/>
          <w:sz w:val="22"/>
          <w:szCs w:val="22"/>
        </w:rPr>
      </w:pPr>
      <w:r w:rsidRPr="0083716C">
        <w:rPr>
          <w:rFonts w:ascii="Arial" w:hAnsi="Arial" w:cs="Arial"/>
          <w:bCs/>
          <w:sz w:val="22"/>
          <w:szCs w:val="22"/>
        </w:rPr>
        <w:t>Por deterioro, alteración o cualquier otro hecho u acto que afecte la clave privada o la contraseña o PIN de acceso a su clave privada.</w:t>
      </w:r>
    </w:p>
    <w:p w:rsidR="005D5DE3" w:rsidRPr="0083716C" w:rsidRDefault="005D5DE3" w:rsidP="005D5DE3">
      <w:pPr>
        <w:numPr>
          <w:ilvl w:val="1"/>
          <w:numId w:val="6"/>
        </w:numPr>
        <w:tabs>
          <w:tab w:val="num" w:pos="567"/>
        </w:tabs>
        <w:ind w:left="567" w:hanging="425"/>
        <w:jc w:val="both"/>
        <w:rPr>
          <w:rFonts w:ascii="Arial" w:hAnsi="Arial" w:cs="Arial"/>
          <w:bCs/>
          <w:sz w:val="22"/>
          <w:szCs w:val="22"/>
        </w:rPr>
      </w:pPr>
      <w:r w:rsidRPr="0083716C">
        <w:rPr>
          <w:rFonts w:ascii="Arial" w:hAnsi="Arial" w:cs="Arial"/>
          <w:bCs/>
          <w:sz w:val="22"/>
          <w:szCs w:val="22"/>
        </w:rPr>
        <w:t>Cuando la información contenida en el Certificado Digital ya no resulte correcta.</w:t>
      </w:r>
    </w:p>
    <w:p w:rsidR="005D5DE3" w:rsidRPr="0083716C" w:rsidRDefault="005D5DE3" w:rsidP="005D5DE3">
      <w:pPr>
        <w:jc w:val="both"/>
        <w:rPr>
          <w:rFonts w:ascii="Arial" w:hAnsi="Arial" w:cs="Arial"/>
          <w:bCs/>
          <w:sz w:val="22"/>
          <w:szCs w:val="22"/>
        </w:rPr>
      </w:pPr>
    </w:p>
    <w:p w:rsidR="005D5DE3" w:rsidRPr="005D5DE3" w:rsidRDefault="005D5DE3" w:rsidP="005D5DE3">
      <w:pPr>
        <w:jc w:val="both"/>
        <w:rPr>
          <w:rFonts w:ascii="Arial" w:hAnsi="Arial" w:cs="Arial"/>
          <w:b/>
          <w:bCs/>
          <w:color w:val="000000"/>
        </w:rPr>
      </w:pPr>
      <w:r w:rsidRPr="005D5DE3">
        <w:rPr>
          <w:rFonts w:ascii="Arial" w:hAnsi="Arial" w:cs="Arial"/>
          <w:b/>
          <w:bCs/>
          <w:color w:val="000000"/>
        </w:rPr>
        <w:t>CLÁUSULA NOVEN</w:t>
      </w:r>
      <w:r w:rsidR="000809EF">
        <w:rPr>
          <w:rFonts w:ascii="Arial" w:hAnsi="Arial" w:cs="Arial"/>
          <w:b/>
          <w:bCs/>
          <w:color w:val="000000"/>
        </w:rPr>
        <w:t xml:space="preserve">A: DE LA VIGENCIA DEL CONTRATO </w:t>
      </w:r>
    </w:p>
    <w:p w:rsidR="005D5DE3" w:rsidRPr="0083716C" w:rsidRDefault="005D5DE3" w:rsidP="005D5DE3">
      <w:pPr>
        <w:jc w:val="both"/>
        <w:rPr>
          <w:rFonts w:ascii="Arial" w:hAnsi="Arial" w:cs="Arial"/>
          <w:bCs/>
          <w:sz w:val="22"/>
          <w:szCs w:val="22"/>
        </w:rPr>
      </w:pPr>
      <w:r w:rsidRPr="0083716C">
        <w:rPr>
          <w:rFonts w:ascii="Arial" w:hAnsi="Arial" w:cs="Arial"/>
          <w:bCs/>
          <w:sz w:val="22"/>
          <w:szCs w:val="22"/>
        </w:rPr>
        <w:t xml:space="preserve">El presente contrato entrará en vigencia a partir de la fecha de su suscripción y finalizará coincidiendo con la fecha de caducidad de todos sus certificados digitales, emitidos en atención a la prestación otorgada por el presente contrato. Sin perjuicio de ello, </w:t>
      </w:r>
      <w:r w:rsidR="00D06DA2">
        <w:rPr>
          <w:rFonts w:ascii="Arial" w:hAnsi="Arial" w:cs="Arial"/>
          <w:bCs/>
          <w:sz w:val="22"/>
          <w:szCs w:val="22"/>
        </w:rPr>
        <w:t>EL</w:t>
      </w:r>
      <w:r w:rsidRPr="0083716C">
        <w:rPr>
          <w:rFonts w:ascii="Arial" w:hAnsi="Arial" w:cs="Arial"/>
          <w:bCs/>
          <w:sz w:val="22"/>
          <w:szCs w:val="22"/>
        </w:rPr>
        <w:t xml:space="preserve"> CONTRATANTE deberá actualizar y acreditar debidamente a su representante de certificado digital, al cambio inmediato de éste y comunicarlo a la brevedad a la EREP</w:t>
      </w:r>
      <w:r w:rsidR="00C476B6">
        <w:rPr>
          <w:rFonts w:ascii="Arial" w:hAnsi="Arial" w:cs="Arial"/>
          <w:bCs/>
          <w:sz w:val="22"/>
          <w:szCs w:val="22"/>
        </w:rPr>
        <w:t>-RENIEC y ECEP-RENIEC</w:t>
      </w:r>
      <w:r w:rsidRPr="0083716C">
        <w:rPr>
          <w:rFonts w:ascii="Arial" w:hAnsi="Arial" w:cs="Arial"/>
          <w:bCs/>
          <w:sz w:val="22"/>
          <w:szCs w:val="22"/>
        </w:rPr>
        <w:t xml:space="preserve"> para las emisiones de certificados digitales correspondientes.  </w:t>
      </w:r>
    </w:p>
    <w:p w:rsidR="005D5DE3" w:rsidRPr="0083716C" w:rsidRDefault="005D5DE3" w:rsidP="005D5DE3">
      <w:pPr>
        <w:jc w:val="both"/>
        <w:rPr>
          <w:rFonts w:ascii="Arial" w:hAnsi="Arial" w:cs="Arial"/>
          <w:bCs/>
          <w:sz w:val="22"/>
          <w:szCs w:val="22"/>
        </w:rPr>
      </w:pPr>
    </w:p>
    <w:p w:rsidR="005D5DE3" w:rsidRDefault="005D5DE3" w:rsidP="005D5DE3">
      <w:pPr>
        <w:jc w:val="both"/>
        <w:rPr>
          <w:rFonts w:ascii="Arial" w:hAnsi="Arial" w:cs="Arial"/>
          <w:bCs/>
          <w:sz w:val="20"/>
          <w:szCs w:val="20"/>
        </w:rPr>
      </w:pPr>
      <w:r w:rsidRPr="0083716C">
        <w:rPr>
          <w:rFonts w:ascii="Arial" w:hAnsi="Arial" w:cs="Arial"/>
          <w:bCs/>
          <w:sz w:val="22"/>
          <w:szCs w:val="22"/>
        </w:rPr>
        <w:t>Sobre el particular, el periodo de vigencia de los certificados digitales comienza y finaliza en las fechas indicadas en él, salvo en los supuestos de cancelación indicados en la cláusula octava del presente contrato</w:t>
      </w:r>
      <w:r w:rsidRPr="005D5DE3">
        <w:rPr>
          <w:rFonts w:ascii="Arial" w:hAnsi="Arial" w:cs="Arial"/>
          <w:bCs/>
          <w:sz w:val="20"/>
          <w:szCs w:val="20"/>
        </w:rPr>
        <w:t xml:space="preserve">. </w:t>
      </w:r>
    </w:p>
    <w:p w:rsidR="000809EF" w:rsidRDefault="000809EF" w:rsidP="005D5DE3">
      <w:pPr>
        <w:jc w:val="both"/>
        <w:rPr>
          <w:rFonts w:ascii="Arial" w:hAnsi="Arial" w:cs="Arial"/>
          <w:bCs/>
          <w:sz w:val="20"/>
          <w:szCs w:val="20"/>
        </w:rPr>
      </w:pPr>
    </w:p>
    <w:p w:rsidR="000809EF" w:rsidRDefault="000809EF" w:rsidP="005D5DE3">
      <w:pPr>
        <w:jc w:val="both"/>
        <w:rPr>
          <w:rFonts w:ascii="Arial" w:hAnsi="Arial" w:cs="Arial"/>
          <w:bCs/>
          <w:sz w:val="20"/>
          <w:szCs w:val="20"/>
        </w:rPr>
      </w:pPr>
    </w:p>
    <w:p w:rsidR="000809EF" w:rsidRDefault="000809EF" w:rsidP="005D5DE3">
      <w:pPr>
        <w:jc w:val="both"/>
        <w:rPr>
          <w:rFonts w:ascii="Arial" w:hAnsi="Arial" w:cs="Arial"/>
          <w:bCs/>
          <w:sz w:val="20"/>
          <w:szCs w:val="20"/>
        </w:rPr>
      </w:pPr>
    </w:p>
    <w:p w:rsidR="000809EF" w:rsidRPr="005D5DE3" w:rsidRDefault="000809EF" w:rsidP="005D5DE3">
      <w:pPr>
        <w:jc w:val="both"/>
        <w:rPr>
          <w:rFonts w:ascii="Arial" w:hAnsi="Arial" w:cs="Arial"/>
          <w:bCs/>
          <w:sz w:val="20"/>
          <w:szCs w:val="20"/>
        </w:rPr>
      </w:pPr>
    </w:p>
    <w:p w:rsidR="00C21E0F" w:rsidRPr="00C21E0F" w:rsidRDefault="005D5DE3" w:rsidP="00C21E0F">
      <w:pPr>
        <w:jc w:val="both"/>
        <w:rPr>
          <w:rFonts w:ascii="Arial" w:hAnsi="Arial" w:cs="Arial"/>
          <w:b/>
          <w:bCs/>
          <w:color w:val="000000"/>
          <w:sz w:val="22"/>
        </w:rPr>
      </w:pPr>
      <w:r>
        <w:rPr>
          <w:rFonts w:ascii="Arial" w:hAnsi="Arial" w:cs="Arial"/>
          <w:b/>
          <w:bCs/>
          <w:color w:val="000000"/>
          <w:sz w:val="22"/>
        </w:rPr>
        <w:t xml:space="preserve"> </w:t>
      </w:r>
    </w:p>
    <w:p w:rsidR="005D5DE3" w:rsidRPr="005D5DE3" w:rsidRDefault="005D5DE3" w:rsidP="005D5DE3">
      <w:pPr>
        <w:tabs>
          <w:tab w:val="num" w:pos="1800"/>
        </w:tabs>
        <w:spacing w:after="60"/>
        <w:jc w:val="both"/>
        <w:rPr>
          <w:rFonts w:ascii="Arial" w:hAnsi="Arial" w:cs="Arial"/>
          <w:b/>
          <w:bCs/>
          <w:color w:val="000000"/>
        </w:rPr>
      </w:pPr>
      <w:r w:rsidRPr="005D5DE3">
        <w:rPr>
          <w:rFonts w:ascii="Arial" w:hAnsi="Arial" w:cs="Arial"/>
          <w:b/>
          <w:bCs/>
          <w:color w:val="000000"/>
        </w:rPr>
        <w:lastRenderedPageBreak/>
        <w:t>CLÁUSULA DECIMA: DE LA PROHIBICIÓN DE CESIÓN DE POSICIÓN CONTRACTUAL</w:t>
      </w:r>
    </w:p>
    <w:p w:rsidR="005D5DE3" w:rsidRDefault="005D5DE3" w:rsidP="005D5DE3">
      <w:pPr>
        <w:tabs>
          <w:tab w:val="num" w:pos="1800"/>
        </w:tabs>
        <w:spacing w:after="60"/>
        <w:jc w:val="both"/>
        <w:rPr>
          <w:rFonts w:ascii="Arial" w:hAnsi="Arial" w:cs="Arial"/>
          <w:bCs/>
          <w:sz w:val="22"/>
          <w:szCs w:val="22"/>
        </w:rPr>
      </w:pPr>
      <w:r w:rsidRPr="0083716C">
        <w:rPr>
          <w:rFonts w:ascii="Arial" w:hAnsi="Arial" w:cs="Arial"/>
          <w:bCs/>
          <w:sz w:val="22"/>
          <w:szCs w:val="22"/>
        </w:rPr>
        <w:t>El CONTRATANTE no podrá ceder su posición respecto de este contrato, parcial ni totalmente a favor de terceros, teniendo responsabilidad total sobre su ejecución, salvo previa comu</w:t>
      </w:r>
      <w:r w:rsidR="00E86E4E">
        <w:rPr>
          <w:rFonts w:ascii="Arial" w:hAnsi="Arial" w:cs="Arial"/>
          <w:bCs/>
          <w:sz w:val="22"/>
          <w:szCs w:val="22"/>
        </w:rPr>
        <w:t>nicación y aceptación formal de EL</w:t>
      </w:r>
      <w:r w:rsidRPr="0083716C">
        <w:rPr>
          <w:rFonts w:ascii="Arial" w:hAnsi="Arial" w:cs="Arial"/>
          <w:bCs/>
          <w:sz w:val="22"/>
          <w:szCs w:val="22"/>
        </w:rPr>
        <w:t xml:space="preserve"> RENIEC.</w:t>
      </w:r>
    </w:p>
    <w:p w:rsidR="000809EF" w:rsidRPr="0083716C" w:rsidRDefault="000809EF" w:rsidP="005D5DE3">
      <w:pPr>
        <w:tabs>
          <w:tab w:val="num" w:pos="1800"/>
        </w:tabs>
        <w:spacing w:after="60"/>
        <w:jc w:val="both"/>
        <w:rPr>
          <w:rFonts w:ascii="Arial" w:hAnsi="Arial" w:cs="Arial"/>
          <w:bCs/>
          <w:sz w:val="22"/>
          <w:szCs w:val="22"/>
        </w:rPr>
      </w:pPr>
    </w:p>
    <w:p w:rsidR="005D5DE3" w:rsidRPr="000809EF" w:rsidRDefault="005D5DE3" w:rsidP="005D5DE3">
      <w:pPr>
        <w:autoSpaceDE w:val="0"/>
        <w:autoSpaceDN w:val="0"/>
        <w:adjustRightInd w:val="0"/>
        <w:jc w:val="both"/>
        <w:rPr>
          <w:rFonts w:ascii="Arial" w:hAnsi="Arial" w:cs="Arial"/>
          <w:color w:val="000000"/>
        </w:rPr>
      </w:pPr>
      <w:r w:rsidRPr="005D5DE3">
        <w:rPr>
          <w:rFonts w:ascii="Arial" w:hAnsi="Arial" w:cs="Arial"/>
          <w:b/>
          <w:bCs/>
          <w:color w:val="000000"/>
        </w:rPr>
        <w:t xml:space="preserve">CLÁUSULA DÉCIMO PRIMERA: DE LAS COMUNICACIONES Y DOMICILIO DE LAS PARTES </w:t>
      </w:r>
    </w:p>
    <w:p w:rsidR="005D5DE3" w:rsidRPr="0083716C" w:rsidRDefault="005D5DE3" w:rsidP="005D5DE3">
      <w:pPr>
        <w:autoSpaceDE w:val="0"/>
        <w:autoSpaceDN w:val="0"/>
        <w:adjustRightInd w:val="0"/>
        <w:jc w:val="both"/>
        <w:rPr>
          <w:rFonts w:ascii="Arial" w:hAnsi="Arial" w:cs="Arial"/>
          <w:bCs/>
          <w:sz w:val="22"/>
          <w:szCs w:val="22"/>
        </w:rPr>
      </w:pPr>
      <w:r w:rsidRPr="0083716C">
        <w:rPr>
          <w:rFonts w:ascii="Arial" w:hAnsi="Arial" w:cs="Arial"/>
          <w:bCs/>
          <w:sz w:val="22"/>
          <w:szCs w:val="22"/>
        </w:rPr>
        <w:t xml:space="preserve">Todas las comunicaciones que las partes se deban cursar en la ejecución de este Contrato se entenderán bien realizadas en los domicilios indicados en la parte introductoria del presente documento. Toda variación del domicilio sólo tendrá efecto después de ser comunicada por escrito a la otra parte. </w:t>
      </w:r>
    </w:p>
    <w:p w:rsidR="000B41B9" w:rsidRDefault="000B41B9" w:rsidP="005D5DE3">
      <w:pPr>
        <w:ind w:right="851"/>
        <w:jc w:val="both"/>
        <w:rPr>
          <w:rFonts w:ascii="Arial" w:hAnsi="Arial" w:cs="Arial"/>
          <w:b/>
          <w:bCs/>
          <w:color w:val="000000"/>
        </w:rPr>
      </w:pPr>
    </w:p>
    <w:p w:rsidR="005D5DE3" w:rsidRPr="005D5DE3" w:rsidRDefault="005D5DE3" w:rsidP="005D5DE3">
      <w:pPr>
        <w:ind w:right="851"/>
        <w:jc w:val="both"/>
        <w:rPr>
          <w:rFonts w:ascii="Arial" w:hAnsi="Arial" w:cs="Arial"/>
          <w:color w:val="000000"/>
        </w:rPr>
      </w:pPr>
      <w:r w:rsidRPr="005D5DE3">
        <w:rPr>
          <w:rFonts w:ascii="Arial" w:hAnsi="Arial" w:cs="Arial"/>
          <w:b/>
          <w:bCs/>
          <w:color w:val="000000"/>
        </w:rPr>
        <w:t xml:space="preserve">CLÁUSULA DÉCIMO SEGUNDO: DE LA RESOLUCIÓN </w:t>
      </w:r>
    </w:p>
    <w:p w:rsidR="005D5DE3" w:rsidRPr="0083716C" w:rsidRDefault="005D5DE3" w:rsidP="005D5DE3">
      <w:pPr>
        <w:autoSpaceDE w:val="0"/>
        <w:autoSpaceDN w:val="0"/>
        <w:adjustRightInd w:val="0"/>
        <w:jc w:val="both"/>
        <w:rPr>
          <w:rFonts w:ascii="Arial" w:hAnsi="Arial" w:cs="Arial"/>
          <w:bCs/>
          <w:sz w:val="22"/>
          <w:szCs w:val="22"/>
        </w:rPr>
      </w:pPr>
      <w:r w:rsidRPr="0083716C">
        <w:rPr>
          <w:rFonts w:ascii="Arial" w:hAnsi="Arial" w:cs="Arial"/>
          <w:bCs/>
          <w:sz w:val="22"/>
          <w:szCs w:val="22"/>
        </w:rPr>
        <w:t>El presente Contrato podrá ser resuelto por cualquiera de las partes, por incumplimiento parcial o total del presente contrato,  bastando para ello, una comunicación escrita con un plazo de anticipación de treinta (30) días calendario. La solicitud de resolución del Contrato no liberará a las partes de los compromisos previamente asumidos, ni impedirá la continuación de las actividades que se estuvieran desarrollando</w:t>
      </w:r>
      <w:r w:rsidR="008A66FF">
        <w:rPr>
          <w:rFonts w:ascii="Arial" w:hAnsi="Arial" w:cs="Arial"/>
          <w:bCs/>
          <w:sz w:val="22"/>
          <w:szCs w:val="22"/>
        </w:rPr>
        <w:t>, salvo previa comunicación formal del RENIEC</w:t>
      </w:r>
      <w:r w:rsidRPr="0083716C">
        <w:rPr>
          <w:rFonts w:ascii="Arial" w:hAnsi="Arial" w:cs="Arial"/>
          <w:bCs/>
          <w:sz w:val="22"/>
          <w:szCs w:val="22"/>
        </w:rPr>
        <w:t xml:space="preserve">. </w:t>
      </w:r>
    </w:p>
    <w:p w:rsidR="005D5DE3" w:rsidRPr="005D5DE3" w:rsidRDefault="005D5DE3" w:rsidP="005D5DE3">
      <w:pPr>
        <w:autoSpaceDE w:val="0"/>
        <w:autoSpaceDN w:val="0"/>
        <w:adjustRightInd w:val="0"/>
        <w:jc w:val="both"/>
        <w:rPr>
          <w:rFonts w:ascii="Arial" w:hAnsi="Arial" w:cs="Arial"/>
          <w:bCs/>
          <w:sz w:val="20"/>
          <w:szCs w:val="20"/>
        </w:rPr>
      </w:pPr>
    </w:p>
    <w:p w:rsidR="005D5DE3" w:rsidRPr="005D5DE3" w:rsidRDefault="005D5DE3" w:rsidP="005D5DE3">
      <w:pPr>
        <w:autoSpaceDE w:val="0"/>
        <w:autoSpaceDN w:val="0"/>
        <w:adjustRightInd w:val="0"/>
        <w:jc w:val="both"/>
        <w:rPr>
          <w:rFonts w:ascii="Arial" w:hAnsi="Arial" w:cs="Arial"/>
          <w:color w:val="000000"/>
        </w:rPr>
      </w:pPr>
      <w:r w:rsidRPr="005D5DE3">
        <w:rPr>
          <w:rFonts w:ascii="Arial" w:hAnsi="Arial" w:cs="Arial"/>
          <w:b/>
          <w:bCs/>
          <w:color w:val="000000"/>
        </w:rPr>
        <w:t xml:space="preserve">CLÁUSULA DÉCIMO TERCERA: DE LA SOLUCIÓN DE CONTROVERSIAS </w:t>
      </w:r>
    </w:p>
    <w:p w:rsidR="005D5DE3" w:rsidRPr="0083716C" w:rsidRDefault="005D5DE3" w:rsidP="005D5DE3">
      <w:pPr>
        <w:autoSpaceDE w:val="0"/>
        <w:autoSpaceDN w:val="0"/>
        <w:adjustRightInd w:val="0"/>
        <w:jc w:val="both"/>
        <w:rPr>
          <w:rFonts w:ascii="Arial" w:hAnsi="Arial" w:cs="Arial"/>
          <w:bCs/>
          <w:sz w:val="22"/>
          <w:szCs w:val="22"/>
        </w:rPr>
      </w:pPr>
      <w:r w:rsidRPr="0083716C">
        <w:rPr>
          <w:rFonts w:ascii="Arial" w:hAnsi="Arial" w:cs="Arial"/>
          <w:bCs/>
          <w:sz w:val="22"/>
          <w:szCs w:val="22"/>
        </w:rPr>
        <w:t xml:space="preserve">El presente Contrato se suscribe sobre la base del principio de la buena fe, razón por la cual  las  partes  convienen  que,  en  caso  de  producirse  alguna  controversia  entre  ellas, relacionada con la interpretación, ejecución o eventual incumplimiento de este Contrato, así como de los acuerdos específicos derivados de éste, pondrán sus mejores esfuerzos para lograr mediante el trato directo una solución armoniosa, la que debidamente formalizada se incorporará al presente documento. </w:t>
      </w:r>
    </w:p>
    <w:p w:rsidR="005D5DE3" w:rsidRPr="0083716C" w:rsidRDefault="005D5DE3" w:rsidP="005D5DE3">
      <w:pPr>
        <w:autoSpaceDE w:val="0"/>
        <w:autoSpaceDN w:val="0"/>
        <w:adjustRightInd w:val="0"/>
        <w:jc w:val="both"/>
        <w:rPr>
          <w:rFonts w:ascii="Arial" w:hAnsi="Arial" w:cs="Arial"/>
          <w:bCs/>
          <w:sz w:val="22"/>
          <w:szCs w:val="22"/>
        </w:rPr>
      </w:pPr>
      <w:r w:rsidRPr="0083716C">
        <w:rPr>
          <w:rFonts w:ascii="Arial" w:hAnsi="Arial" w:cs="Arial"/>
          <w:bCs/>
          <w:sz w:val="22"/>
          <w:szCs w:val="22"/>
        </w:rPr>
        <w:t>En caso no se solucionasen dichas controversias y/o discrepancias por el trato directo, se podrán resolver a través de un Arbitraje de Derecho. Para tales efectos las partes designarán un árbitro cada uno y ambos árbitros designarán al tercero quien presidirá el Tribunal Arbitral.</w:t>
      </w:r>
    </w:p>
    <w:p w:rsidR="0091666F" w:rsidRDefault="0091666F" w:rsidP="005D5DE3">
      <w:pPr>
        <w:autoSpaceDE w:val="0"/>
        <w:autoSpaceDN w:val="0"/>
        <w:adjustRightInd w:val="0"/>
        <w:jc w:val="both"/>
        <w:rPr>
          <w:rFonts w:ascii="Arial" w:hAnsi="Arial" w:cs="Arial"/>
          <w:bCs/>
          <w:sz w:val="22"/>
          <w:szCs w:val="22"/>
        </w:rPr>
      </w:pPr>
    </w:p>
    <w:p w:rsidR="005D5DE3" w:rsidRPr="0083716C" w:rsidRDefault="005D5DE3" w:rsidP="005D5DE3">
      <w:pPr>
        <w:autoSpaceDE w:val="0"/>
        <w:autoSpaceDN w:val="0"/>
        <w:adjustRightInd w:val="0"/>
        <w:jc w:val="both"/>
        <w:rPr>
          <w:rFonts w:ascii="Arial" w:hAnsi="Arial" w:cs="Arial"/>
          <w:bCs/>
          <w:sz w:val="22"/>
          <w:szCs w:val="22"/>
        </w:rPr>
      </w:pPr>
      <w:r w:rsidRPr="0083716C">
        <w:rPr>
          <w:rFonts w:ascii="Arial" w:hAnsi="Arial" w:cs="Arial"/>
          <w:bCs/>
          <w:sz w:val="22"/>
          <w:szCs w:val="22"/>
        </w:rPr>
        <w:t>Cualquier variación de domicilio será válida siempre y cuando sea comunicada por escrito y bajo cargo y dicha variación se realice dentro de la ciudad de Lima.</w:t>
      </w:r>
    </w:p>
    <w:p w:rsidR="005D5DE3" w:rsidRPr="0083716C" w:rsidRDefault="005D5DE3" w:rsidP="005D5DE3">
      <w:pPr>
        <w:autoSpaceDE w:val="0"/>
        <w:autoSpaceDN w:val="0"/>
        <w:adjustRightInd w:val="0"/>
        <w:jc w:val="both"/>
        <w:rPr>
          <w:rFonts w:ascii="Arial" w:hAnsi="Arial" w:cs="Arial"/>
          <w:bCs/>
          <w:sz w:val="22"/>
          <w:szCs w:val="22"/>
        </w:rPr>
      </w:pPr>
    </w:p>
    <w:p w:rsidR="00CE4E38" w:rsidRDefault="005D5DE3" w:rsidP="007B78B3">
      <w:pPr>
        <w:autoSpaceDE w:val="0"/>
        <w:autoSpaceDN w:val="0"/>
        <w:adjustRightInd w:val="0"/>
        <w:rPr>
          <w:rFonts w:ascii="Arial" w:hAnsi="Arial" w:cs="Arial"/>
          <w:bCs/>
          <w:sz w:val="22"/>
          <w:szCs w:val="22"/>
        </w:rPr>
      </w:pPr>
      <w:r w:rsidRPr="000C1A9C">
        <w:rPr>
          <w:rFonts w:ascii="Arial" w:hAnsi="Arial" w:cs="Arial"/>
          <w:bCs/>
          <w:sz w:val="22"/>
          <w:szCs w:val="22"/>
        </w:rPr>
        <w:t>En señal de conformidad y aceptación, las partes suscriben el presente Contrato en dos (02) ejemplares, en la ciudad de Lima a los       días del mes de                           del 201</w:t>
      </w:r>
      <w:r w:rsidR="00B0335B">
        <w:rPr>
          <w:rFonts w:ascii="Arial" w:hAnsi="Arial" w:cs="Arial"/>
          <w:bCs/>
          <w:sz w:val="22"/>
          <w:szCs w:val="22"/>
        </w:rPr>
        <w:t>..</w:t>
      </w:r>
      <w:r w:rsidRPr="000C1A9C">
        <w:rPr>
          <w:rFonts w:ascii="Arial" w:hAnsi="Arial" w:cs="Arial"/>
          <w:bCs/>
          <w:sz w:val="22"/>
          <w:szCs w:val="22"/>
        </w:rPr>
        <w:t xml:space="preserve">. </w:t>
      </w:r>
    </w:p>
    <w:p w:rsidR="00F2703E" w:rsidRDefault="00F2703E" w:rsidP="007B78B3">
      <w:pPr>
        <w:autoSpaceDE w:val="0"/>
        <w:autoSpaceDN w:val="0"/>
        <w:adjustRightInd w:val="0"/>
        <w:rPr>
          <w:rFonts w:ascii="Arial" w:hAnsi="Arial" w:cs="Arial"/>
          <w:bCs/>
          <w:sz w:val="22"/>
          <w:szCs w:val="22"/>
        </w:rPr>
      </w:pPr>
    </w:p>
    <w:p w:rsidR="000809EF" w:rsidRDefault="000809EF" w:rsidP="007B78B3">
      <w:pPr>
        <w:autoSpaceDE w:val="0"/>
        <w:autoSpaceDN w:val="0"/>
        <w:adjustRightInd w:val="0"/>
        <w:rPr>
          <w:sz w:val="22"/>
          <w:szCs w:val="22"/>
        </w:rPr>
      </w:pPr>
    </w:p>
    <w:p w:rsidR="000809EF" w:rsidRDefault="000809EF" w:rsidP="007B78B3">
      <w:pPr>
        <w:autoSpaceDE w:val="0"/>
        <w:autoSpaceDN w:val="0"/>
        <w:adjustRightInd w:val="0"/>
        <w:rPr>
          <w:sz w:val="22"/>
          <w:szCs w:val="22"/>
        </w:rPr>
      </w:pPr>
      <w:r>
        <w:rPr>
          <w:sz w:val="22"/>
          <w:szCs w:val="22"/>
        </w:rPr>
        <w:t>--------------------------------------                                               ----------------------------------------------</w:t>
      </w:r>
      <w:r w:rsidR="00F2703E">
        <w:rPr>
          <w:sz w:val="22"/>
          <w:szCs w:val="22"/>
        </w:rPr>
        <w:t xml:space="preserve">            </w:t>
      </w:r>
    </w:p>
    <w:p w:rsidR="00F2703E" w:rsidRPr="000809EF" w:rsidRDefault="000809EF" w:rsidP="000809EF">
      <w:pPr>
        <w:rPr>
          <w:sz w:val="22"/>
          <w:szCs w:val="22"/>
        </w:rPr>
      </w:pPr>
      <w:r>
        <w:rPr>
          <w:sz w:val="22"/>
          <w:szCs w:val="22"/>
        </w:rPr>
        <w:t xml:space="preserve">               </w:t>
      </w:r>
      <w:r w:rsidR="00C015DE">
        <w:rPr>
          <w:sz w:val="22"/>
          <w:szCs w:val="22"/>
        </w:rPr>
        <w:t xml:space="preserve">EL </w:t>
      </w:r>
      <w:r>
        <w:rPr>
          <w:sz w:val="22"/>
          <w:szCs w:val="22"/>
        </w:rPr>
        <w:t xml:space="preserve">RENIEC                                                      </w:t>
      </w:r>
      <w:r w:rsidR="00C015DE">
        <w:rPr>
          <w:sz w:val="22"/>
          <w:szCs w:val="22"/>
        </w:rPr>
        <w:t xml:space="preserve">                   </w:t>
      </w:r>
      <w:r>
        <w:rPr>
          <w:sz w:val="22"/>
          <w:szCs w:val="22"/>
        </w:rPr>
        <w:t xml:space="preserve">  </w:t>
      </w:r>
      <w:r w:rsidR="00C015DE">
        <w:rPr>
          <w:sz w:val="22"/>
          <w:szCs w:val="22"/>
        </w:rPr>
        <w:t>EL CONTRATANTE</w:t>
      </w:r>
    </w:p>
    <w:sectPr w:rsidR="00F2703E" w:rsidRPr="000809E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33" w:rsidRDefault="00937233" w:rsidP="005D5DE3">
      <w:r>
        <w:separator/>
      </w:r>
    </w:p>
  </w:endnote>
  <w:endnote w:type="continuationSeparator" w:id="0">
    <w:p w:rsidR="00937233" w:rsidRDefault="00937233" w:rsidP="005D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98909"/>
      <w:docPartObj>
        <w:docPartGallery w:val="Page Numbers (Bottom of Page)"/>
        <w:docPartUnique/>
      </w:docPartObj>
    </w:sdtPr>
    <w:sdtEndPr/>
    <w:sdtContent>
      <w:p w:rsidR="005D5DE3" w:rsidRDefault="005D5DE3">
        <w:pPr>
          <w:pStyle w:val="Piedepgina"/>
          <w:jc w:val="right"/>
        </w:pPr>
        <w:r>
          <w:fldChar w:fldCharType="begin"/>
        </w:r>
        <w:r>
          <w:instrText>PAGE   \* MERGEFORMAT</w:instrText>
        </w:r>
        <w:r>
          <w:fldChar w:fldCharType="separate"/>
        </w:r>
        <w:r w:rsidR="006361DD">
          <w:rPr>
            <w:noProof/>
          </w:rPr>
          <w:t>1</w:t>
        </w:r>
        <w:r>
          <w:fldChar w:fldCharType="end"/>
        </w:r>
      </w:p>
    </w:sdtContent>
  </w:sdt>
  <w:p w:rsidR="005D5DE3" w:rsidRDefault="005D5D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33" w:rsidRDefault="00937233" w:rsidP="005D5DE3">
      <w:r>
        <w:separator/>
      </w:r>
    </w:p>
  </w:footnote>
  <w:footnote w:type="continuationSeparator" w:id="0">
    <w:p w:rsidR="00937233" w:rsidRDefault="00937233" w:rsidP="005D5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3E" w:rsidRPr="00F2703E" w:rsidRDefault="00F2703E" w:rsidP="00F2703E">
    <w:pPr>
      <w:pStyle w:val="Encabezado"/>
      <w:rPr>
        <w:rFonts w:ascii="Arial" w:hAnsi="Arial" w:cs="Arial"/>
        <w:b/>
        <w:bCs/>
      </w:rPr>
    </w:pPr>
    <w:r>
      <w:rPr>
        <w:noProof/>
        <w:lang w:val="es-PE" w:eastAsia="es-PE"/>
      </w:rPr>
      <w:drawing>
        <wp:inline distT="0" distB="0" distL="0" distR="0" wp14:anchorId="3F55837C" wp14:editId="4EA1FED8">
          <wp:extent cx="1415415" cy="548640"/>
          <wp:effectExtent l="0" t="0" r="0" b="3810"/>
          <wp:docPr id="1" name="Imagen 1" descr="logo_s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s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548640"/>
                  </a:xfrm>
                  <a:prstGeom prst="rect">
                    <a:avLst/>
                  </a:prstGeom>
                  <a:noFill/>
                  <a:ln>
                    <a:noFill/>
                  </a:ln>
                </pic:spPr>
              </pic:pic>
            </a:graphicData>
          </a:graphic>
        </wp:inline>
      </w:drawing>
    </w:r>
    <w:r>
      <w:t xml:space="preserve">                                 </w:t>
    </w:r>
    <w:r w:rsidRPr="00F2703E">
      <w:rPr>
        <w:rFonts w:ascii="Arial" w:hAnsi="Arial" w:cs="Arial"/>
        <w:b/>
        <w:bCs/>
      </w:rPr>
      <w:t>A</w:t>
    </w:r>
    <w:r>
      <w:rPr>
        <w:rFonts w:ascii="Arial" w:hAnsi="Arial" w:cs="Arial"/>
        <w:b/>
        <w:bCs/>
      </w:rPr>
      <w:t>NEXO</w:t>
    </w:r>
    <w:r w:rsidRPr="00F2703E">
      <w:rPr>
        <w:rFonts w:ascii="Arial" w:hAnsi="Arial" w:cs="Arial"/>
        <w:b/>
        <w:bCs/>
      </w:rPr>
      <w:t xml:space="preserve"> 03</w:t>
    </w:r>
  </w:p>
  <w:p w:rsidR="00F2703E" w:rsidRPr="00F2703E" w:rsidRDefault="00F2703E" w:rsidP="00F2703E">
    <w:pPr>
      <w:jc w:val="center"/>
      <w:rPr>
        <w:rFonts w:ascii="Arial" w:hAnsi="Arial" w:cs="Arial"/>
        <w:b/>
        <w:bCs/>
      </w:rPr>
    </w:pPr>
  </w:p>
  <w:p w:rsidR="00F2703E" w:rsidRPr="00F2703E" w:rsidRDefault="00F2703E" w:rsidP="00F2703E">
    <w:pPr>
      <w:jc w:val="center"/>
      <w:rPr>
        <w:rFonts w:ascii="Arial" w:hAnsi="Arial" w:cs="Arial"/>
        <w:b/>
        <w:bCs/>
      </w:rPr>
    </w:pPr>
    <w:r w:rsidRPr="00F2703E">
      <w:rPr>
        <w:rFonts w:ascii="Arial" w:hAnsi="Arial" w:cs="Arial"/>
        <w:b/>
        <w:bCs/>
      </w:rPr>
      <w:t>CONTRATO DE PRESTACIÓN DE SERVICIOS DE CERTIFICACIÓN DIGITAL</w:t>
    </w:r>
  </w:p>
  <w:p w:rsidR="00F2703E" w:rsidRPr="00F2703E" w:rsidRDefault="00F2703E" w:rsidP="00F2703E">
    <w:pPr>
      <w:rPr>
        <w:rFonts w:ascii="Arial" w:hAnsi="Arial" w:cs="Arial"/>
        <w:b/>
        <w:bCs/>
      </w:rPr>
    </w:pPr>
    <w:r w:rsidRPr="00F2703E">
      <w:rPr>
        <w:rFonts w:ascii="Arial" w:hAnsi="Arial" w:cs="Arial"/>
        <w:b/>
        <w:bCs/>
      </w:rPr>
      <w:t>CERTIFICADO CLASE V  AGENTE AUTOMATIZADO  - PERSONA JURÍDICA</w:t>
    </w:r>
  </w:p>
  <w:p w:rsidR="00F2703E" w:rsidRDefault="00F270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2DD"/>
    <w:multiLevelType w:val="hybridMultilevel"/>
    <w:tmpl w:val="F13C24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4DB36A3"/>
    <w:multiLevelType w:val="hybridMultilevel"/>
    <w:tmpl w:val="DB9CABB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874447A"/>
    <w:multiLevelType w:val="hybridMultilevel"/>
    <w:tmpl w:val="9DE27C6A"/>
    <w:lvl w:ilvl="0" w:tplc="0C0A000F">
      <w:start w:val="1"/>
      <w:numFmt w:val="decimal"/>
      <w:lvlText w:val="%1."/>
      <w:lvlJc w:val="left"/>
      <w:pPr>
        <w:tabs>
          <w:tab w:val="num" w:pos="2160"/>
        </w:tabs>
        <w:ind w:left="216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
    <w:nsid w:val="4AC36B0F"/>
    <w:multiLevelType w:val="hybridMultilevel"/>
    <w:tmpl w:val="83C0D9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05A0E5C"/>
    <w:multiLevelType w:val="hybridMultilevel"/>
    <w:tmpl w:val="2D822FB4"/>
    <w:lvl w:ilvl="0" w:tplc="0C0A000F">
      <w:start w:val="1"/>
      <w:numFmt w:val="decimal"/>
      <w:lvlText w:val="%1."/>
      <w:lvlJc w:val="left"/>
      <w:pPr>
        <w:tabs>
          <w:tab w:val="num" w:pos="720"/>
        </w:tabs>
        <w:ind w:left="720" w:hanging="360"/>
      </w:pPr>
      <w:rPr>
        <w:rFonts w:hint="default"/>
        <w:color w:val="auto"/>
      </w:rPr>
    </w:lvl>
    <w:lvl w:ilvl="1" w:tplc="9B50EE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5D415AF"/>
    <w:multiLevelType w:val="hybridMultilevel"/>
    <w:tmpl w:val="6D7A55B4"/>
    <w:lvl w:ilvl="0" w:tplc="C3308972">
      <w:start w:val="2"/>
      <w:numFmt w:val="bullet"/>
      <w:lvlText w:val=""/>
      <w:lvlJc w:val="left"/>
      <w:pPr>
        <w:ind w:left="644"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38"/>
    <w:rsid w:val="00005D72"/>
    <w:rsid w:val="00022F7B"/>
    <w:rsid w:val="00033763"/>
    <w:rsid w:val="000809EF"/>
    <w:rsid w:val="000B34E8"/>
    <w:rsid w:val="000B41B9"/>
    <w:rsid w:val="000B5110"/>
    <w:rsid w:val="000C1A9C"/>
    <w:rsid w:val="000C447E"/>
    <w:rsid w:val="000D075A"/>
    <w:rsid w:val="000E5726"/>
    <w:rsid w:val="0011009B"/>
    <w:rsid w:val="001131E8"/>
    <w:rsid w:val="00127BBF"/>
    <w:rsid w:val="001F6235"/>
    <w:rsid w:val="00203A4A"/>
    <w:rsid w:val="0021026B"/>
    <w:rsid w:val="00221088"/>
    <w:rsid w:val="0022560C"/>
    <w:rsid w:val="00230FC5"/>
    <w:rsid w:val="002744E4"/>
    <w:rsid w:val="002A3A09"/>
    <w:rsid w:val="002C1D89"/>
    <w:rsid w:val="00332890"/>
    <w:rsid w:val="0034069D"/>
    <w:rsid w:val="00344359"/>
    <w:rsid w:val="003A62E1"/>
    <w:rsid w:val="003B0AB0"/>
    <w:rsid w:val="003B0B85"/>
    <w:rsid w:val="003D6A13"/>
    <w:rsid w:val="003F22B0"/>
    <w:rsid w:val="00411EE2"/>
    <w:rsid w:val="0047768B"/>
    <w:rsid w:val="00480A88"/>
    <w:rsid w:val="00482B14"/>
    <w:rsid w:val="004910C8"/>
    <w:rsid w:val="004C1ED6"/>
    <w:rsid w:val="004D0F06"/>
    <w:rsid w:val="004D4E57"/>
    <w:rsid w:val="004F23D9"/>
    <w:rsid w:val="00513894"/>
    <w:rsid w:val="00556968"/>
    <w:rsid w:val="0058399C"/>
    <w:rsid w:val="005921BA"/>
    <w:rsid w:val="005D5DE3"/>
    <w:rsid w:val="005F7D70"/>
    <w:rsid w:val="00604D02"/>
    <w:rsid w:val="006125BB"/>
    <w:rsid w:val="006361DD"/>
    <w:rsid w:val="00660B7A"/>
    <w:rsid w:val="006A120C"/>
    <w:rsid w:val="006B4014"/>
    <w:rsid w:val="006C0545"/>
    <w:rsid w:val="006D198E"/>
    <w:rsid w:val="006E59FE"/>
    <w:rsid w:val="00700F16"/>
    <w:rsid w:val="00712707"/>
    <w:rsid w:val="0075461F"/>
    <w:rsid w:val="007556FE"/>
    <w:rsid w:val="007A2ADE"/>
    <w:rsid w:val="007B48B1"/>
    <w:rsid w:val="007B78B3"/>
    <w:rsid w:val="007E61DB"/>
    <w:rsid w:val="0080750A"/>
    <w:rsid w:val="00831698"/>
    <w:rsid w:val="0083716C"/>
    <w:rsid w:val="00853A7C"/>
    <w:rsid w:val="00872AA1"/>
    <w:rsid w:val="008843C5"/>
    <w:rsid w:val="008A66FF"/>
    <w:rsid w:val="008B36B2"/>
    <w:rsid w:val="008B672E"/>
    <w:rsid w:val="0091666F"/>
    <w:rsid w:val="009179E7"/>
    <w:rsid w:val="00922757"/>
    <w:rsid w:val="00936B36"/>
    <w:rsid w:val="00937233"/>
    <w:rsid w:val="00937F53"/>
    <w:rsid w:val="0097226F"/>
    <w:rsid w:val="00976E4F"/>
    <w:rsid w:val="00986D9F"/>
    <w:rsid w:val="009A17DB"/>
    <w:rsid w:val="009E58F5"/>
    <w:rsid w:val="009F2E3C"/>
    <w:rsid w:val="00A24350"/>
    <w:rsid w:val="00A368C5"/>
    <w:rsid w:val="00A55BA7"/>
    <w:rsid w:val="00A67399"/>
    <w:rsid w:val="00A721BA"/>
    <w:rsid w:val="00A73569"/>
    <w:rsid w:val="00AE46AF"/>
    <w:rsid w:val="00AF10BA"/>
    <w:rsid w:val="00B0335B"/>
    <w:rsid w:val="00B22C1E"/>
    <w:rsid w:val="00B43E4F"/>
    <w:rsid w:val="00B60283"/>
    <w:rsid w:val="00B66351"/>
    <w:rsid w:val="00B93889"/>
    <w:rsid w:val="00BE0B18"/>
    <w:rsid w:val="00BF12BF"/>
    <w:rsid w:val="00C00147"/>
    <w:rsid w:val="00C015DE"/>
    <w:rsid w:val="00C10152"/>
    <w:rsid w:val="00C21E0F"/>
    <w:rsid w:val="00C33C47"/>
    <w:rsid w:val="00C476B6"/>
    <w:rsid w:val="00C806E1"/>
    <w:rsid w:val="00CE4E38"/>
    <w:rsid w:val="00D06DA2"/>
    <w:rsid w:val="00D92D15"/>
    <w:rsid w:val="00D950D5"/>
    <w:rsid w:val="00DB0B19"/>
    <w:rsid w:val="00DC02A6"/>
    <w:rsid w:val="00DC3D49"/>
    <w:rsid w:val="00DC741B"/>
    <w:rsid w:val="00DF6389"/>
    <w:rsid w:val="00E157B4"/>
    <w:rsid w:val="00E259E6"/>
    <w:rsid w:val="00E32CAF"/>
    <w:rsid w:val="00E50B99"/>
    <w:rsid w:val="00E735DD"/>
    <w:rsid w:val="00E741C9"/>
    <w:rsid w:val="00E7703A"/>
    <w:rsid w:val="00E86E4E"/>
    <w:rsid w:val="00EB08A3"/>
    <w:rsid w:val="00EB502C"/>
    <w:rsid w:val="00EC66F6"/>
    <w:rsid w:val="00EF0357"/>
    <w:rsid w:val="00EF2ED1"/>
    <w:rsid w:val="00F1692D"/>
    <w:rsid w:val="00F240C8"/>
    <w:rsid w:val="00F248DC"/>
    <w:rsid w:val="00F2703E"/>
    <w:rsid w:val="00F57B4F"/>
    <w:rsid w:val="00F7091B"/>
    <w:rsid w:val="00FA12D3"/>
    <w:rsid w:val="00FB59D5"/>
    <w:rsid w:val="00FC59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4E38"/>
    <w:pPr>
      <w:ind w:left="708"/>
    </w:pPr>
  </w:style>
  <w:style w:type="paragraph" w:styleId="Encabezado">
    <w:name w:val="header"/>
    <w:basedOn w:val="Normal"/>
    <w:link w:val="EncabezadoCar"/>
    <w:uiPriority w:val="99"/>
    <w:unhideWhenUsed/>
    <w:rsid w:val="005D5DE3"/>
    <w:pPr>
      <w:tabs>
        <w:tab w:val="center" w:pos="4419"/>
        <w:tab w:val="right" w:pos="8838"/>
      </w:tabs>
    </w:pPr>
  </w:style>
  <w:style w:type="character" w:customStyle="1" w:styleId="EncabezadoCar">
    <w:name w:val="Encabezado Car"/>
    <w:basedOn w:val="Fuentedeprrafopredeter"/>
    <w:link w:val="Encabezado"/>
    <w:uiPriority w:val="99"/>
    <w:rsid w:val="005D5D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5DE3"/>
    <w:pPr>
      <w:tabs>
        <w:tab w:val="center" w:pos="4419"/>
        <w:tab w:val="right" w:pos="8838"/>
      </w:tabs>
    </w:pPr>
  </w:style>
  <w:style w:type="character" w:customStyle="1" w:styleId="PiedepginaCar">
    <w:name w:val="Pie de página Car"/>
    <w:basedOn w:val="Fuentedeprrafopredeter"/>
    <w:link w:val="Piedepgina"/>
    <w:uiPriority w:val="99"/>
    <w:rsid w:val="005D5DE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04D0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D0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4E38"/>
    <w:pPr>
      <w:ind w:left="708"/>
    </w:pPr>
  </w:style>
  <w:style w:type="paragraph" w:styleId="Encabezado">
    <w:name w:val="header"/>
    <w:basedOn w:val="Normal"/>
    <w:link w:val="EncabezadoCar"/>
    <w:uiPriority w:val="99"/>
    <w:unhideWhenUsed/>
    <w:rsid w:val="005D5DE3"/>
    <w:pPr>
      <w:tabs>
        <w:tab w:val="center" w:pos="4419"/>
        <w:tab w:val="right" w:pos="8838"/>
      </w:tabs>
    </w:pPr>
  </w:style>
  <w:style w:type="character" w:customStyle="1" w:styleId="EncabezadoCar">
    <w:name w:val="Encabezado Car"/>
    <w:basedOn w:val="Fuentedeprrafopredeter"/>
    <w:link w:val="Encabezado"/>
    <w:uiPriority w:val="99"/>
    <w:rsid w:val="005D5D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5DE3"/>
    <w:pPr>
      <w:tabs>
        <w:tab w:val="center" w:pos="4419"/>
        <w:tab w:val="right" w:pos="8838"/>
      </w:tabs>
    </w:pPr>
  </w:style>
  <w:style w:type="character" w:customStyle="1" w:styleId="PiedepginaCar">
    <w:name w:val="Pie de página Car"/>
    <w:basedOn w:val="Fuentedeprrafopredeter"/>
    <w:link w:val="Piedepgina"/>
    <w:uiPriority w:val="99"/>
    <w:rsid w:val="005D5DE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04D0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D0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13236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Nuñez Ponce</dc:creator>
  <cp:lastModifiedBy>Ronald Inga De La Cruz</cp:lastModifiedBy>
  <cp:revision>2</cp:revision>
  <cp:lastPrinted>2016-10-03T20:24:00Z</cp:lastPrinted>
  <dcterms:created xsi:type="dcterms:W3CDTF">2017-12-19T17:59:00Z</dcterms:created>
  <dcterms:modified xsi:type="dcterms:W3CDTF">2017-12-19T17:59:00Z</dcterms:modified>
</cp:coreProperties>
</file>